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16" w:rsidRDefault="003B4916" w:rsidP="003B4916">
      <w:pPr>
        <w:jc w:val="center"/>
        <w:rPr>
          <w:rFonts w:ascii="Courier New" w:hAnsi="Courier New" w:cs="Courier New"/>
          <w:b/>
          <w:sz w:val="24"/>
          <w:szCs w:val="24"/>
        </w:rPr>
      </w:pPr>
      <w:r w:rsidRPr="003B4916">
        <w:rPr>
          <w:rFonts w:ascii="Courier New" w:hAnsi="Courier New" w:cs="Courier New"/>
          <w:b/>
          <w:sz w:val="24"/>
          <w:szCs w:val="24"/>
        </w:rPr>
        <w:t xml:space="preserve">SECRETARIA MUNICIPAL DE EDUCAÇÃO, ESPORTE, CULTURA E </w:t>
      </w:r>
      <w:proofErr w:type="gramStart"/>
      <w:r w:rsidRPr="003B4916">
        <w:rPr>
          <w:rFonts w:ascii="Courier New" w:hAnsi="Courier New" w:cs="Courier New"/>
          <w:b/>
          <w:sz w:val="24"/>
          <w:szCs w:val="24"/>
        </w:rPr>
        <w:t>TURISMO</w:t>
      </w:r>
      <w:proofErr w:type="gramEnd"/>
    </w:p>
    <w:p w:rsidR="003B4916" w:rsidRPr="003B4916" w:rsidRDefault="003B4916" w:rsidP="003B4916">
      <w:pPr>
        <w:jc w:val="center"/>
        <w:rPr>
          <w:rFonts w:ascii="Courier New" w:hAnsi="Courier New" w:cs="Courier New"/>
          <w:b/>
          <w:sz w:val="24"/>
          <w:szCs w:val="24"/>
        </w:rPr>
      </w:pPr>
    </w:p>
    <w:p w:rsidR="003B4916" w:rsidRPr="003B4916" w:rsidRDefault="003B4916" w:rsidP="003B4916">
      <w:pPr>
        <w:jc w:val="center"/>
        <w:rPr>
          <w:rFonts w:ascii="Courier New" w:hAnsi="Courier New" w:cs="Courier New"/>
          <w:b/>
          <w:sz w:val="24"/>
          <w:szCs w:val="24"/>
        </w:rPr>
      </w:pPr>
      <w:r w:rsidRPr="003B4916">
        <w:rPr>
          <w:rFonts w:ascii="Courier New" w:hAnsi="Courier New" w:cs="Courier New"/>
          <w:b/>
          <w:sz w:val="24"/>
          <w:szCs w:val="24"/>
        </w:rPr>
        <w:t>EDITAL N° 01/2018</w:t>
      </w:r>
    </w:p>
    <w:p w:rsidR="003B4916" w:rsidRPr="003B4916" w:rsidRDefault="003B4916" w:rsidP="003B4916">
      <w:pPr>
        <w:jc w:val="both"/>
        <w:rPr>
          <w:rFonts w:ascii="Courier New" w:hAnsi="Courier New" w:cs="Courier New"/>
          <w:b/>
          <w:sz w:val="24"/>
          <w:szCs w:val="24"/>
        </w:rPr>
      </w:pPr>
    </w:p>
    <w:p w:rsidR="003B4916" w:rsidRPr="003B4916" w:rsidRDefault="003B4916" w:rsidP="003B4916">
      <w:pPr>
        <w:jc w:val="center"/>
        <w:rPr>
          <w:rFonts w:ascii="Courier New" w:hAnsi="Courier New" w:cs="Courier New"/>
          <w:b/>
          <w:sz w:val="24"/>
          <w:szCs w:val="24"/>
        </w:rPr>
      </w:pPr>
      <w:r w:rsidRPr="003B4916">
        <w:rPr>
          <w:rFonts w:ascii="Courier New" w:hAnsi="Courier New" w:cs="Courier New"/>
          <w:b/>
          <w:sz w:val="24"/>
          <w:szCs w:val="24"/>
        </w:rPr>
        <w:t>PROCESSO SELETIVO SIMPLIFICADO DE MONITORES PARA ATUAREM NO PROGRAMA MAIS ALFABETIZAÇÃO DA ESCOLA MUNICIPAL FIRMINO FRIZZO</w:t>
      </w:r>
    </w:p>
    <w:p w:rsidR="003B4916" w:rsidRPr="003B4916" w:rsidRDefault="003B4916" w:rsidP="003B4916">
      <w:pPr>
        <w:jc w:val="center"/>
        <w:rPr>
          <w:rFonts w:ascii="Courier New" w:hAnsi="Courier New" w:cs="Courier New"/>
          <w:sz w:val="24"/>
          <w:szCs w:val="24"/>
        </w:rPr>
      </w:pPr>
    </w:p>
    <w:p w:rsidR="003B4916" w:rsidRPr="003B4916" w:rsidRDefault="003B4916" w:rsidP="003B4916">
      <w:pPr>
        <w:jc w:val="both"/>
        <w:rPr>
          <w:rFonts w:ascii="Courier New" w:hAnsi="Courier New" w:cs="Courier New"/>
          <w:sz w:val="24"/>
          <w:szCs w:val="24"/>
        </w:rPr>
      </w:pPr>
      <w:r w:rsidRPr="003B4916">
        <w:rPr>
          <w:rFonts w:ascii="Courier New" w:hAnsi="Courier New" w:cs="Courier New"/>
          <w:b/>
          <w:sz w:val="24"/>
          <w:szCs w:val="24"/>
        </w:rPr>
        <w:t>A SECRETARIA MUNICIPAL, DE EDUCAÇÃO, ESPORTE, CULTURA E TURISMO</w:t>
      </w:r>
      <w:r w:rsidRPr="003B4916">
        <w:rPr>
          <w:rFonts w:ascii="Courier New" w:hAnsi="Courier New" w:cs="Courier New"/>
          <w:sz w:val="24"/>
          <w:szCs w:val="24"/>
        </w:rPr>
        <w:t xml:space="preserve"> torna público o edital para a seleção e constituição do banco de Assistentes de Alfabetização voluntários para o Programa Mais Alfabetização, instituído pela Portaria nº 142, de 22 de fevereiro de 2018, cujo recurso oriundo do Programa veio em conta específica aberta pelo FNDE em nome da Escola Municipal Firmino </w:t>
      </w:r>
      <w:proofErr w:type="spellStart"/>
      <w:r w:rsidRPr="003B4916">
        <w:rPr>
          <w:rFonts w:ascii="Courier New" w:hAnsi="Courier New" w:cs="Courier New"/>
          <w:sz w:val="24"/>
          <w:szCs w:val="24"/>
        </w:rPr>
        <w:t>Frizzo</w:t>
      </w:r>
      <w:proofErr w:type="spellEnd"/>
      <w:r w:rsidRPr="003B4916">
        <w:rPr>
          <w:rFonts w:ascii="Courier New" w:hAnsi="Courier New" w:cs="Courier New"/>
          <w:sz w:val="24"/>
          <w:szCs w:val="24"/>
        </w:rPr>
        <w:t xml:space="preserve"> contemplada no Programa.</w:t>
      </w:r>
    </w:p>
    <w:p w:rsidR="003B4916" w:rsidRPr="003B4916" w:rsidRDefault="003B4916" w:rsidP="003B4916">
      <w:pPr>
        <w:jc w:val="both"/>
        <w:rPr>
          <w:rFonts w:ascii="Courier New" w:hAnsi="Courier New" w:cs="Courier New"/>
          <w:sz w:val="24"/>
          <w:szCs w:val="24"/>
        </w:rPr>
      </w:pPr>
    </w:p>
    <w:p w:rsidR="003B4916" w:rsidRPr="003B4916" w:rsidRDefault="003B4916" w:rsidP="003B4916">
      <w:pPr>
        <w:jc w:val="both"/>
        <w:rPr>
          <w:rFonts w:ascii="Courier New" w:hAnsi="Courier New" w:cs="Courier New"/>
          <w:b/>
          <w:sz w:val="24"/>
          <w:szCs w:val="24"/>
        </w:rPr>
      </w:pPr>
      <w:r w:rsidRPr="003B4916">
        <w:rPr>
          <w:rFonts w:ascii="Courier New" w:hAnsi="Courier New" w:cs="Courier New"/>
          <w:b/>
          <w:sz w:val="24"/>
          <w:szCs w:val="24"/>
        </w:rPr>
        <w:t xml:space="preserve">1. DO PROGRAMA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1.1. Programa Mais Alfabetização tem o objetivo de fortalecer e apoiar as unidades escolares no processo de alfabetização, para fins de leitura, escrita e matemática, dos estudantes nos 1º e 2º anos do ensino fundamental.</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1.2. São objetivos do Programa Mais Alfabetização, na forma do art. 3º, da Portaria 142/2018: </w:t>
      </w:r>
    </w:p>
    <w:p w:rsidR="003B4916" w:rsidRPr="003B4916" w:rsidRDefault="003B4916" w:rsidP="003B4916">
      <w:pPr>
        <w:ind w:left="1134"/>
        <w:jc w:val="both"/>
        <w:rPr>
          <w:rFonts w:ascii="Courier New" w:hAnsi="Courier New" w:cs="Courier New"/>
          <w:sz w:val="24"/>
          <w:szCs w:val="24"/>
        </w:rPr>
      </w:pPr>
      <w:r w:rsidRPr="003B4916">
        <w:rPr>
          <w:rFonts w:ascii="Courier New" w:hAnsi="Courier New" w:cs="Courier New"/>
          <w:sz w:val="24"/>
          <w:szCs w:val="24"/>
        </w:rPr>
        <w:t>I. Fortalecer o processo de alfabetização dos anos iniciais do ensino fundamental, por meio do atendimento às turmas de 1º ano e de 2º ano;</w:t>
      </w:r>
    </w:p>
    <w:p w:rsidR="003B4916" w:rsidRPr="003B4916" w:rsidRDefault="003B4916" w:rsidP="003B4916">
      <w:pPr>
        <w:ind w:left="1134"/>
        <w:jc w:val="both"/>
        <w:rPr>
          <w:rFonts w:ascii="Courier New" w:hAnsi="Courier New" w:cs="Courier New"/>
          <w:sz w:val="24"/>
          <w:szCs w:val="24"/>
        </w:rPr>
      </w:pPr>
      <w:r w:rsidRPr="003B4916">
        <w:rPr>
          <w:rFonts w:ascii="Courier New" w:hAnsi="Courier New" w:cs="Courier New"/>
          <w:sz w:val="24"/>
          <w:szCs w:val="24"/>
        </w:rPr>
        <w:t>II. Promover a integração dos processos de alfabetização das unidades escolares com a política educacional da rede de ensino;</w:t>
      </w:r>
    </w:p>
    <w:p w:rsidR="003B4916" w:rsidRPr="003B4916" w:rsidRDefault="003B4916" w:rsidP="003B4916">
      <w:pPr>
        <w:ind w:left="1134"/>
        <w:jc w:val="both"/>
        <w:rPr>
          <w:rFonts w:ascii="Courier New" w:hAnsi="Courier New" w:cs="Courier New"/>
          <w:sz w:val="24"/>
          <w:szCs w:val="24"/>
        </w:rPr>
      </w:pPr>
      <w:r w:rsidRPr="003B4916">
        <w:rPr>
          <w:rFonts w:ascii="Courier New" w:hAnsi="Courier New" w:cs="Courier New"/>
          <w:sz w:val="24"/>
          <w:szCs w:val="24"/>
        </w:rPr>
        <w:t xml:space="preserve">III. Integrar as atividades ao projeto político pedagógico - PPP da rede e das unidades escolares; </w:t>
      </w:r>
    </w:p>
    <w:p w:rsidR="003B4916" w:rsidRPr="003B4916" w:rsidRDefault="003B4916" w:rsidP="003B4916">
      <w:pPr>
        <w:ind w:left="1134"/>
        <w:jc w:val="both"/>
        <w:rPr>
          <w:rFonts w:ascii="Courier New" w:hAnsi="Courier New" w:cs="Courier New"/>
          <w:sz w:val="24"/>
          <w:szCs w:val="24"/>
        </w:rPr>
      </w:pPr>
      <w:r w:rsidRPr="003B4916">
        <w:rPr>
          <w:rFonts w:ascii="Courier New" w:hAnsi="Courier New" w:cs="Courier New"/>
          <w:sz w:val="24"/>
          <w:szCs w:val="24"/>
        </w:rPr>
        <w:t>V. Viabilizar atendimento diferenciado às unidades escolares vulneráveis;</w:t>
      </w:r>
    </w:p>
    <w:p w:rsidR="003B4916" w:rsidRPr="003B4916" w:rsidRDefault="003B4916" w:rsidP="003B4916">
      <w:pPr>
        <w:ind w:left="1134"/>
        <w:jc w:val="both"/>
        <w:rPr>
          <w:rFonts w:ascii="Courier New" w:hAnsi="Courier New" w:cs="Courier New"/>
          <w:sz w:val="24"/>
          <w:szCs w:val="24"/>
        </w:rPr>
      </w:pPr>
      <w:r w:rsidRPr="003B4916">
        <w:rPr>
          <w:rFonts w:ascii="Courier New" w:hAnsi="Courier New" w:cs="Courier New"/>
          <w:sz w:val="24"/>
          <w:szCs w:val="24"/>
        </w:rPr>
        <w:t>V. Estipular metas do programa entre o ministério da educação - MEC, os entes federados e as unidades escolares participantes no que se refere à alfabetização das crianças do 1º ano e do 2º ano do ensino fundamental, considerando o disposto na BNCC;</w:t>
      </w:r>
    </w:p>
    <w:p w:rsidR="003B4916" w:rsidRPr="003B4916" w:rsidRDefault="003B4916" w:rsidP="003B4916">
      <w:pPr>
        <w:ind w:left="1134"/>
        <w:jc w:val="both"/>
        <w:rPr>
          <w:rFonts w:ascii="Courier New" w:hAnsi="Courier New" w:cs="Courier New"/>
          <w:sz w:val="24"/>
          <w:szCs w:val="24"/>
        </w:rPr>
      </w:pPr>
      <w:r w:rsidRPr="003B4916">
        <w:rPr>
          <w:rFonts w:ascii="Courier New" w:hAnsi="Courier New" w:cs="Courier New"/>
          <w:sz w:val="24"/>
          <w:szCs w:val="24"/>
        </w:rPr>
        <w:t>VI. Assegurar o monitoramento e a avaliação periódica da execução e dos resultados do programa;</w:t>
      </w:r>
    </w:p>
    <w:p w:rsidR="003B4916" w:rsidRPr="003B4916" w:rsidRDefault="003B4916" w:rsidP="003B4916">
      <w:pPr>
        <w:ind w:left="1134"/>
        <w:jc w:val="both"/>
        <w:rPr>
          <w:rFonts w:ascii="Courier New" w:hAnsi="Courier New" w:cs="Courier New"/>
          <w:sz w:val="24"/>
          <w:szCs w:val="24"/>
        </w:rPr>
      </w:pPr>
      <w:r w:rsidRPr="003B4916">
        <w:rPr>
          <w:rFonts w:ascii="Courier New" w:hAnsi="Courier New" w:cs="Courier New"/>
          <w:sz w:val="24"/>
          <w:szCs w:val="24"/>
        </w:rPr>
        <w:t xml:space="preserve">VII. Promover o acompanhamento sistemático, pelas redes de ensino e gestão escolar, da progressão da aprendizagem dos estudantes regularmente </w:t>
      </w:r>
      <w:r w:rsidRPr="003B4916">
        <w:rPr>
          <w:rFonts w:ascii="Courier New" w:hAnsi="Courier New" w:cs="Courier New"/>
          <w:sz w:val="24"/>
          <w:szCs w:val="24"/>
        </w:rPr>
        <w:lastRenderedPageBreak/>
        <w:t>matriculados no 1º ano e no 2º ano do ensino fundamental;</w:t>
      </w:r>
    </w:p>
    <w:p w:rsidR="003B4916" w:rsidRPr="003B4916" w:rsidRDefault="003B4916" w:rsidP="003B4916">
      <w:pPr>
        <w:ind w:left="1134"/>
        <w:jc w:val="both"/>
        <w:rPr>
          <w:rFonts w:ascii="Courier New" w:hAnsi="Courier New" w:cs="Courier New"/>
          <w:sz w:val="24"/>
          <w:szCs w:val="24"/>
        </w:rPr>
      </w:pPr>
      <w:r w:rsidRPr="003B4916">
        <w:rPr>
          <w:rFonts w:ascii="Courier New" w:hAnsi="Courier New" w:cs="Courier New"/>
          <w:sz w:val="24"/>
          <w:szCs w:val="24"/>
        </w:rPr>
        <w:t xml:space="preserve">VIII. Estimular a cooperação entre união, estados, distrito federal e municípios; </w:t>
      </w:r>
    </w:p>
    <w:p w:rsidR="003B4916" w:rsidRPr="003B4916" w:rsidRDefault="003B4916" w:rsidP="003B4916">
      <w:pPr>
        <w:ind w:left="1134"/>
        <w:jc w:val="both"/>
        <w:rPr>
          <w:rFonts w:ascii="Courier New" w:hAnsi="Courier New" w:cs="Courier New"/>
          <w:sz w:val="24"/>
          <w:szCs w:val="24"/>
        </w:rPr>
      </w:pPr>
      <w:r w:rsidRPr="003B4916">
        <w:rPr>
          <w:rFonts w:ascii="Courier New" w:hAnsi="Courier New" w:cs="Courier New"/>
          <w:sz w:val="24"/>
          <w:szCs w:val="24"/>
        </w:rPr>
        <w:t>IX. Fortalecer a gestão pedagógica e administrativa das redes estaduais, distrital e municipais de educação e de suas unidades escolares jurisdicionadas; e X. Avaliar o impacto do programa na aprendizagem dos estudantes, com o objetivo de gerar evidências para seu aperfeiçoamento.</w:t>
      </w:r>
    </w:p>
    <w:p w:rsidR="003B4916" w:rsidRPr="003B4916" w:rsidRDefault="003B4916" w:rsidP="003B4916">
      <w:pPr>
        <w:jc w:val="both"/>
        <w:rPr>
          <w:rFonts w:ascii="Courier New" w:hAnsi="Courier New" w:cs="Courier New"/>
          <w:sz w:val="24"/>
          <w:szCs w:val="24"/>
        </w:rPr>
      </w:pPr>
    </w:p>
    <w:p w:rsidR="003B4916" w:rsidRPr="003B4916" w:rsidRDefault="003B4916" w:rsidP="003B4916">
      <w:pPr>
        <w:jc w:val="both"/>
        <w:rPr>
          <w:rFonts w:ascii="Courier New" w:hAnsi="Courier New" w:cs="Courier New"/>
          <w:b/>
          <w:sz w:val="24"/>
          <w:szCs w:val="24"/>
        </w:rPr>
      </w:pPr>
      <w:r w:rsidRPr="003B4916">
        <w:rPr>
          <w:rFonts w:ascii="Courier New" w:hAnsi="Courier New" w:cs="Courier New"/>
          <w:b/>
          <w:sz w:val="24"/>
          <w:szCs w:val="24"/>
        </w:rPr>
        <w:t>2. DA SELEÇÃO</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2.1. A seleção destina-se ao preenchimento de uma (01) vaga para Assistentes de Alfabetização voluntários do Programa Mais Alfabetização no âmbito do M</w:t>
      </w:r>
      <w:r>
        <w:rPr>
          <w:rFonts w:ascii="Courier New" w:hAnsi="Courier New" w:cs="Courier New"/>
          <w:sz w:val="24"/>
          <w:szCs w:val="24"/>
        </w:rPr>
        <w:t>unicípio de Capão Bonito do Sul/</w:t>
      </w:r>
      <w:r w:rsidRPr="003B4916">
        <w:rPr>
          <w:rFonts w:ascii="Courier New" w:hAnsi="Courier New" w:cs="Courier New"/>
          <w:sz w:val="24"/>
          <w:szCs w:val="24"/>
        </w:rPr>
        <w:t xml:space="preserve">RS, a ser </w:t>
      </w:r>
      <w:proofErr w:type="gramStart"/>
      <w:r w:rsidRPr="003B4916">
        <w:rPr>
          <w:rFonts w:ascii="Courier New" w:hAnsi="Courier New" w:cs="Courier New"/>
          <w:sz w:val="24"/>
          <w:szCs w:val="24"/>
        </w:rPr>
        <w:t>distribuída na Escola M</w:t>
      </w:r>
      <w:r>
        <w:rPr>
          <w:rFonts w:ascii="Courier New" w:hAnsi="Courier New" w:cs="Courier New"/>
          <w:sz w:val="24"/>
          <w:szCs w:val="24"/>
        </w:rPr>
        <w:t xml:space="preserve">unicipal de </w:t>
      </w:r>
      <w:r w:rsidRPr="003B4916">
        <w:rPr>
          <w:rFonts w:ascii="Courier New" w:hAnsi="Courier New" w:cs="Courier New"/>
          <w:sz w:val="24"/>
          <w:szCs w:val="24"/>
        </w:rPr>
        <w:t>E</w:t>
      </w:r>
      <w:r>
        <w:rPr>
          <w:rFonts w:ascii="Courier New" w:hAnsi="Courier New" w:cs="Courier New"/>
          <w:sz w:val="24"/>
          <w:szCs w:val="24"/>
        </w:rPr>
        <w:t>nsino</w:t>
      </w:r>
      <w:r w:rsidRPr="003B4916">
        <w:rPr>
          <w:rFonts w:ascii="Courier New" w:hAnsi="Courier New" w:cs="Courier New"/>
          <w:sz w:val="24"/>
          <w:szCs w:val="24"/>
        </w:rPr>
        <w:t xml:space="preserve"> F</w:t>
      </w:r>
      <w:r>
        <w:rPr>
          <w:rFonts w:ascii="Courier New" w:hAnsi="Courier New" w:cs="Courier New"/>
          <w:sz w:val="24"/>
          <w:szCs w:val="24"/>
        </w:rPr>
        <w:t>undamental</w:t>
      </w:r>
      <w:proofErr w:type="gramEnd"/>
      <w:r w:rsidRPr="003B4916">
        <w:rPr>
          <w:rFonts w:ascii="Courier New" w:hAnsi="Courier New" w:cs="Courier New"/>
          <w:sz w:val="24"/>
          <w:szCs w:val="24"/>
        </w:rPr>
        <w:t xml:space="preserve"> Firmino </w:t>
      </w:r>
      <w:proofErr w:type="spellStart"/>
      <w:r w:rsidRPr="003B4916">
        <w:rPr>
          <w:rFonts w:ascii="Courier New" w:hAnsi="Courier New" w:cs="Courier New"/>
          <w:sz w:val="24"/>
          <w:szCs w:val="24"/>
        </w:rPr>
        <w:t>Frizzo</w:t>
      </w:r>
      <w:proofErr w:type="spellEnd"/>
      <w:r w:rsidRPr="003B4916">
        <w:rPr>
          <w:rFonts w:ascii="Courier New" w:hAnsi="Courier New" w:cs="Courier New"/>
          <w:sz w:val="24"/>
          <w:szCs w:val="24"/>
        </w:rPr>
        <w:t>, com carga horária semanal de 05 horas em cada turma. Totalizando 10 horas semanais.</w:t>
      </w:r>
    </w:p>
    <w:p w:rsidR="003B4916" w:rsidRPr="003B4916" w:rsidRDefault="003B4916" w:rsidP="003B4916">
      <w:pPr>
        <w:jc w:val="both"/>
        <w:rPr>
          <w:rFonts w:ascii="Courier New" w:hAnsi="Courier New" w:cs="Courier New"/>
          <w:sz w:val="24"/>
          <w:szCs w:val="24"/>
        </w:rPr>
      </w:pPr>
      <w:r>
        <w:rPr>
          <w:rFonts w:ascii="Courier New" w:hAnsi="Courier New" w:cs="Courier New"/>
          <w:sz w:val="24"/>
          <w:szCs w:val="24"/>
        </w:rPr>
        <w:t>2.2. Serão considerados os seguintes c</w:t>
      </w:r>
      <w:r w:rsidRPr="003B4916">
        <w:rPr>
          <w:rFonts w:ascii="Courier New" w:hAnsi="Courier New" w:cs="Courier New"/>
          <w:sz w:val="24"/>
          <w:szCs w:val="24"/>
        </w:rPr>
        <w:t xml:space="preserve">ritérios para a Seleção de Assistentes de Alfabetização voluntários: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 Ser brasileiro;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 Ter a idade mínima de 18 (dezoito) anos, no ato da inscrição;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Possuir curso e/ou habilidade na atividade de apoio</w:t>
      </w:r>
      <w:r>
        <w:rPr>
          <w:rFonts w:ascii="Courier New" w:hAnsi="Courier New" w:cs="Courier New"/>
          <w:sz w:val="24"/>
          <w:szCs w:val="24"/>
        </w:rPr>
        <w:t xml:space="preserve"> à </w:t>
      </w:r>
      <w:proofErr w:type="gramStart"/>
      <w:r>
        <w:rPr>
          <w:rFonts w:ascii="Courier New" w:hAnsi="Courier New" w:cs="Courier New"/>
          <w:sz w:val="24"/>
          <w:szCs w:val="24"/>
        </w:rPr>
        <w:t>docência descritos no item 3</w:t>
      </w:r>
      <w:proofErr w:type="gramEnd"/>
      <w:r>
        <w:rPr>
          <w:rFonts w:ascii="Courier New" w:hAnsi="Courier New" w:cs="Courier New"/>
          <w:sz w:val="24"/>
          <w:szCs w:val="24"/>
        </w:rPr>
        <w:t xml:space="preserve"> – Do </w:t>
      </w:r>
      <w:r w:rsidRPr="003B4916">
        <w:rPr>
          <w:rFonts w:ascii="Courier New" w:hAnsi="Courier New" w:cs="Courier New"/>
          <w:sz w:val="24"/>
          <w:szCs w:val="24"/>
        </w:rPr>
        <w:t>Perfil;</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2.3. O Processo Seletivo Simplificado para Assistentes de Alfabetização voluntária de Capão Bonito</w:t>
      </w:r>
      <w:r>
        <w:rPr>
          <w:rFonts w:ascii="Courier New" w:hAnsi="Courier New" w:cs="Courier New"/>
          <w:sz w:val="24"/>
          <w:szCs w:val="24"/>
        </w:rPr>
        <w:t xml:space="preserve"> do Sul/</w:t>
      </w:r>
      <w:r w:rsidRPr="003B4916">
        <w:rPr>
          <w:rFonts w:ascii="Courier New" w:hAnsi="Courier New" w:cs="Courier New"/>
          <w:sz w:val="24"/>
          <w:szCs w:val="24"/>
        </w:rPr>
        <w:t xml:space="preserve">RS será executado pela Secretaria Municipal de Educação com a participação da Comissão de Inscrição e Avaliação. </w:t>
      </w:r>
    </w:p>
    <w:p w:rsidR="003B4916" w:rsidRPr="003B4916" w:rsidRDefault="003B4916" w:rsidP="003B4916">
      <w:pPr>
        <w:jc w:val="both"/>
        <w:rPr>
          <w:rFonts w:ascii="Courier New" w:hAnsi="Courier New" w:cs="Courier New"/>
          <w:sz w:val="24"/>
          <w:szCs w:val="24"/>
        </w:rPr>
      </w:pPr>
    </w:p>
    <w:p w:rsidR="003B4916" w:rsidRPr="003B4916" w:rsidRDefault="003B4916" w:rsidP="003B4916">
      <w:pPr>
        <w:jc w:val="both"/>
        <w:rPr>
          <w:rFonts w:ascii="Courier New" w:hAnsi="Courier New" w:cs="Courier New"/>
          <w:b/>
          <w:sz w:val="24"/>
          <w:szCs w:val="24"/>
        </w:rPr>
      </w:pPr>
      <w:r w:rsidRPr="003B4916">
        <w:rPr>
          <w:rFonts w:ascii="Courier New" w:hAnsi="Courier New" w:cs="Courier New"/>
          <w:b/>
          <w:sz w:val="24"/>
          <w:szCs w:val="24"/>
        </w:rPr>
        <w:t xml:space="preserve">3. DO PERFIL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3.1. Poderão participar do processo seletivo candidatos com o seguinte </w:t>
      </w:r>
      <w:r>
        <w:rPr>
          <w:rFonts w:ascii="Courier New" w:hAnsi="Courier New" w:cs="Courier New"/>
          <w:sz w:val="24"/>
          <w:szCs w:val="24"/>
        </w:rPr>
        <w:t>perfil</w:t>
      </w:r>
      <w:r w:rsidRPr="003B4916">
        <w:rPr>
          <w:rFonts w:ascii="Courier New" w:hAnsi="Courier New" w:cs="Courier New"/>
          <w:sz w:val="24"/>
          <w:szCs w:val="24"/>
        </w:rPr>
        <w:t xml:space="preserve">: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sym w:font="Symbol" w:char="F0B7"/>
      </w:r>
      <w:r w:rsidRPr="003B4916">
        <w:rPr>
          <w:rFonts w:ascii="Courier New" w:hAnsi="Courier New" w:cs="Courier New"/>
          <w:sz w:val="24"/>
          <w:szCs w:val="24"/>
        </w:rPr>
        <w:t xml:space="preserve"> Professores alfabetizadores das redes com disponibilidade de carga horária;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sym w:font="Symbol" w:char="F0B7"/>
      </w:r>
      <w:r w:rsidRPr="003B4916">
        <w:rPr>
          <w:rFonts w:ascii="Courier New" w:hAnsi="Courier New" w:cs="Courier New"/>
          <w:sz w:val="24"/>
          <w:szCs w:val="24"/>
        </w:rPr>
        <w:t xml:space="preserve"> Professores das redes com disponibilidade de carga horária;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sym w:font="Symbol" w:char="F0B7"/>
      </w:r>
      <w:r w:rsidRPr="003B4916">
        <w:rPr>
          <w:rFonts w:ascii="Courier New" w:hAnsi="Courier New" w:cs="Courier New"/>
          <w:sz w:val="24"/>
          <w:szCs w:val="24"/>
        </w:rPr>
        <w:t xml:space="preserve"> Estudantes de graduação preferencialmente em pedagogia ou licenciatura; </w:t>
      </w:r>
    </w:p>
    <w:p w:rsidR="003B4916" w:rsidRDefault="003B4916" w:rsidP="003B4916">
      <w:pPr>
        <w:jc w:val="both"/>
        <w:rPr>
          <w:rFonts w:ascii="Courier New" w:hAnsi="Courier New" w:cs="Courier New"/>
          <w:sz w:val="24"/>
          <w:szCs w:val="24"/>
        </w:rPr>
      </w:pPr>
    </w:p>
    <w:p w:rsidR="003B4916" w:rsidRDefault="003B4916" w:rsidP="003B4916">
      <w:pPr>
        <w:jc w:val="both"/>
        <w:rPr>
          <w:rFonts w:ascii="Courier New" w:hAnsi="Courier New" w:cs="Courier New"/>
          <w:b/>
          <w:sz w:val="24"/>
          <w:szCs w:val="24"/>
        </w:rPr>
      </w:pPr>
      <w:r w:rsidRPr="003B4916">
        <w:rPr>
          <w:rFonts w:ascii="Courier New" w:hAnsi="Courier New" w:cs="Courier New"/>
          <w:b/>
          <w:sz w:val="24"/>
          <w:szCs w:val="24"/>
        </w:rPr>
        <w:t>4. DAS ATRIBUIÇÕES DOS ASSISTENTES DE ALFABETIZAÇÃO DO PROGRAMA</w:t>
      </w:r>
    </w:p>
    <w:p w:rsidR="003B4916" w:rsidRPr="003B4916" w:rsidRDefault="003B4916" w:rsidP="003B4916">
      <w:pPr>
        <w:jc w:val="both"/>
        <w:rPr>
          <w:rFonts w:ascii="Courier New" w:hAnsi="Courier New" w:cs="Courier New"/>
          <w:b/>
          <w:sz w:val="24"/>
          <w:szCs w:val="24"/>
        </w:rPr>
      </w:pPr>
      <w:r w:rsidRPr="003B4916">
        <w:rPr>
          <w:rFonts w:ascii="Courier New" w:hAnsi="Courier New" w:cs="Courier New"/>
          <w:sz w:val="24"/>
          <w:szCs w:val="24"/>
        </w:rPr>
        <w:t>4.1</w:t>
      </w:r>
      <w:r>
        <w:rPr>
          <w:rFonts w:ascii="Courier New" w:hAnsi="Courier New" w:cs="Courier New"/>
          <w:sz w:val="24"/>
          <w:szCs w:val="24"/>
        </w:rPr>
        <w:t>. O assistente de alfabetização</w:t>
      </w:r>
      <w:r w:rsidRPr="003B4916">
        <w:rPr>
          <w:rFonts w:ascii="Courier New" w:hAnsi="Courier New" w:cs="Courier New"/>
          <w:sz w:val="24"/>
          <w:szCs w:val="24"/>
        </w:rPr>
        <w:t xml:space="preserve"> apoiará o professor alfabetizador para as Unidades Escolares vulneráveis considerando os critérios estabelecidos </w:t>
      </w:r>
      <w:r>
        <w:rPr>
          <w:rFonts w:ascii="Courier New" w:hAnsi="Courier New" w:cs="Courier New"/>
          <w:sz w:val="24"/>
          <w:szCs w:val="24"/>
        </w:rPr>
        <w:t>na</w:t>
      </w:r>
      <w:r w:rsidRPr="003B4916">
        <w:rPr>
          <w:rFonts w:ascii="Courier New" w:hAnsi="Courier New" w:cs="Courier New"/>
          <w:sz w:val="24"/>
          <w:szCs w:val="24"/>
        </w:rPr>
        <w:t xml:space="preserve"> Portaria.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lastRenderedPageBreak/>
        <w:t xml:space="preserve">4.2 O assistente de alfabetização poderá atuar em dois tipos de Unidades Escolares, vulneráveis (período de 10h) ou não vulneraríeis (período de 5 horas).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4.3 Os atendimentos de cada assistente a escolas vulneráveis e não vulneráveis, em qualquer combinação, não podem – somados - ultrapassar 40 horas semanais.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4.4 Considera-se o apoio dos assistentes de alfabetização ao professor alfabetizador como de natureza voluntária nos termos da Lei Federal nº 9.608/1998 – Lei do Voluntariado. Considera-se serviço voluntário, a atividade não remunerada, que tenha objetivos cívicos, culturais, educacionais, científicos, recreativos ou de assistência social, inclusive mutualidade.</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4.5. O serviço voluntário não gera vínculo empregatício, nem obrigação de natureza trabalhista previdenciária ou afim.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4.6. O voluntário poderá ser ressarcido pelas despesas que comprovadamente realizar no desemp</w:t>
      </w:r>
      <w:r>
        <w:rPr>
          <w:rFonts w:ascii="Courier New" w:hAnsi="Courier New" w:cs="Courier New"/>
          <w:sz w:val="24"/>
          <w:szCs w:val="24"/>
        </w:rPr>
        <w:t>enho das atividades voluntárias, como</w:t>
      </w:r>
      <w:r w:rsidRPr="003B4916">
        <w:rPr>
          <w:rFonts w:ascii="Courier New" w:hAnsi="Courier New" w:cs="Courier New"/>
          <w:sz w:val="24"/>
          <w:szCs w:val="24"/>
        </w:rPr>
        <w:t xml:space="preserve"> </w:t>
      </w:r>
      <w:r>
        <w:rPr>
          <w:rFonts w:ascii="Courier New" w:hAnsi="Courier New" w:cs="Courier New"/>
          <w:sz w:val="24"/>
          <w:szCs w:val="24"/>
        </w:rPr>
        <w:t>a</w:t>
      </w:r>
      <w:r w:rsidRPr="003B4916">
        <w:rPr>
          <w:rFonts w:ascii="Courier New" w:hAnsi="Courier New" w:cs="Courier New"/>
          <w:sz w:val="24"/>
          <w:szCs w:val="24"/>
        </w:rPr>
        <w:t>limentação e transporte (</w:t>
      </w:r>
      <w:r>
        <w:rPr>
          <w:rFonts w:ascii="Courier New" w:hAnsi="Courier New" w:cs="Courier New"/>
          <w:sz w:val="24"/>
          <w:szCs w:val="24"/>
        </w:rPr>
        <w:t>mediante recibo).</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4.7. São atribuições do assistente de alfabetização: </w:t>
      </w:r>
    </w:p>
    <w:p w:rsidR="003B4916" w:rsidRPr="003B4916" w:rsidRDefault="003B4916" w:rsidP="003B4916">
      <w:pPr>
        <w:spacing w:after="120"/>
        <w:jc w:val="both"/>
        <w:rPr>
          <w:rFonts w:ascii="Courier New" w:hAnsi="Courier New" w:cs="Courier New"/>
          <w:sz w:val="24"/>
          <w:szCs w:val="24"/>
        </w:rPr>
      </w:pPr>
      <w:r w:rsidRPr="003B4916">
        <w:rPr>
          <w:rFonts w:ascii="Courier New" w:hAnsi="Courier New" w:cs="Courier New"/>
          <w:sz w:val="24"/>
          <w:szCs w:val="24"/>
        </w:rPr>
        <w:t xml:space="preserve">• Participar do planejamento das atividades juntamente com a Coordenação do Programa na escola; </w:t>
      </w:r>
    </w:p>
    <w:p w:rsidR="003B4916" w:rsidRPr="003B4916" w:rsidRDefault="003B4916" w:rsidP="003B4916">
      <w:pPr>
        <w:spacing w:after="120"/>
        <w:jc w:val="both"/>
        <w:rPr>
          <w:rFonts w:ascii="Courier New" w:hAnsi="Courier New" w:cs="Courier New"/>
          <w:sz w:val="24"/>
          <w:szCs w:val="24"/>
        </w:rPr>
      </w:pPr>
      <w:r w:rsidRPr="003B4916">
        <w:rPr>
          <w:rFonts w:ascii="Courier New" w:hAnsi="Courier New" w:cs="Courier New"/>
          <w:sz w:val="24"/>
          <w:szCs w:val="24"/>
        </w:rPr>
        <w:t xml:space="preserve">• Cumprir carga horária de acordo com as diretrizes e especificidades do Programa; </w:t>
      </w:r>
    </w:p>
    <w:p w:rsidR="003B4916" w:rsidRPr="003B4916" w:rsidRDefault="003B4916" w:rsidP="003B4916">
      <w:pPr>
        <w:spacing w:after="120"/>
        <w:jc w:val="both"/>
        <w:rPr>
          <w:rFonts w:ascii="Courier New" w:hAnsi="Courier New" w:cs="Courier New"/>
          <w:sz w:val="24"/>
          <w:szCs w:val="24"/>
        </w:rPr>
      </w:pPr>
      <w:r w:rsidRPr="003B4916">
        <w:rPr>
          <w:rFonts w:ascii="Courier New" w:hAnsi="Courier New" w:cs="Courier New"/>
          <w:sz w:val="24"/>
          <w:szCs w:val="24"/>
        </w:rPr>
        <w:t>• Auxiliar o professor alfabetizador nas atividades estabelecidas e planejadas por ele;</w:t>
      </w:r>
    </w:p>
    <w:p w:rsidR="003B4916" w:rsidRPr="003B4916" w:rsidRDefault="003B4916" w:rsidP="003B4916">
      <w:pPr>
        <w:spacing w:after="120"/>
        <w:jc w:val="both"/>
        <w:rPr>
          <w:rFonts w:ascii="Courier New" w:hAnsi="Courier New" w:cs="Courier New"/>
          <w:sz w:val="24"/>
          <w:szCs w:val="24"/>
        </w:rPr>
      </w:pPr>
      <w:r w:rsidRPr="003B4916">
        <w:rPr>
          <w:rFonts w:ascii="Courier New" w:hAnsi="Courier New" w:cs="Courier New"/>
          <w:sz w:val="24"/>
          <w:szCs w:val="24"/>
        </w:rPr>
        <w:t xml:space="preserve"> • Acompanhar o desempenho escolar dos alunos, inclusive efetuando o controle da frequência; </w:t>
      </w:r>
    </w:p>
    <w:p w:rsidR="003B4916" w:rsidRPr="003B4916" w:rsidRDefault="003B4916" w:rsidP="003B4916">
      <w:pPr>
        <w:spacing w:after="120"/>
        <w:jc w:val="both"/>
        <w:rPr>
          <w:rFonts w:ascii="Courier New" w:hAnsi="Courier New" w:cs="Courier New"/>
          <w:sz w:val="24"/>
          <w:szCs w:val="24"/>
        </w:rPr>
      </w:pPr>
      <w:r w:rsidRPr="003B4916">
        <w:rPr>
          <w:rFonts w:ascii="Courier New" w:hAnsi="Courier New" w:cs="Courier New"/>
          <w:sz w:val="24"/>
          <w:szCs w:val="24"/>
        </w:rPr>
        <w:t xml:space="preserve">• Elaborar e apresentar à coordenação, relatório dos conteúdos e atividades realizadas mensalmente; </w:t>
      </w:r>
    </w:p>
    <w:p w:rsidR="003B4916" w:rsidRPr="003B4916" w:rsidRDefault="003B4916" w:rsidP="003B4916">
      <w:pPr>
        <w:spacing w:after="120"/>
        <w:jc w:val="both"/>
        <w:rPr>
          <w:rFonts w:ascii="Courier New" w:hAnsi="Courier New" w:cs="Courier New"/>
          <w:sz w:val="24"/>
          <w:szCs w:val="24"/>
        </w:rPr>
      </w:pPr>
      <w:r w:rsidRPr="003B4916">
        <w:rPr>
          <w:rFonts w:ascii="Courier New" w:hAnsi="Courier New" w:cs="Courier New"/>
          <w:sz w:val="24"/>
          <w:szCs w:val="24"/>
        </w:rPr>
        <w:t>• Acessar o sistema de monitoramento do Programa/</w:t>
      </w:r>
      <w:proofErr w:type="spellStart"/>
      <w:proofErr w:type="gramStart"/>
      <w:r w:rsidRPr="003B4916">
        <w:rPr>
          <w:rFonts w:ascii="Courier New" w:hAnsi="Courier New" w:cs="Courier New"/>
          <w:sz w:val="24"/>
          <w:szCs w:val="24"/>
        </w:rPr>
        <w:t>CAEd</w:t>
      </w:r>
      <w:proofErr w:type="spellEnd"/>
      <w:proofErr w:type="gramEnd"/>
      <w:r w:rsidRPr="003B4916">
        <w:rPr>
          <w:rFonts w:ascii="Courier New" w:hAnsi="Courier New" w:cs="Courier New"/>
          <w:sz w:val="24"/>
          <w:szCs w:val="24"/>
        </w:rPr>
        <w:t xml:space="preserve"> digital, cadastrar as atividades pedagógicas desenvolvidas, para que o Professor ou o Coordenador da escola analisem e validem posteriormente; </w:t>
      </w:r>
    </w:p>
    <w:p w:rsidR="003B4916" w:rsidRPr="003B4916" w:rsidRDefault="003B4916" w:rsidP="003B4916">
      <w:pPr>
        <w:spacing w:after="120"/>
        <w:jc w:val="both"/>
        <w:rPr>
          <w:rFonts w:ascii="Courier New" w:hAnsi="Courier New" w:cs="Courier New"/>
          <w:sz w:val="24"/>
          <w:szCs w:val="24"/>
        </w:rPr>
      </w:pPr>
      <w:r w:rsidRPr="003B4916">
        <w:rPr>
          <w:rFonts w:ascii="Courier New" w:hAnsi="Courier New" w:cs="Courier New"/>
          <w:sz w:val="24"/>
          <w:szCs w:val="24"/>
        </w:rPr>
        <w:t xml:space="preserve">• Cumprir com responsabilidade, pontualidade e assiduidade suas obrigações junto ao Programa; </w:t>
      </w:r>
    </w:p>
    <w:p w:rsidR="003B4916" w:rsidRPr="003B4916" w:rsidRDefault="003B4916" w:rsidP="003B4916">
      <w:pPr>
        <w:spacing w:after="120"/>
        <w:jc w:val="both"/>
        <w:rPr>
          <w:rFonts w:ascii="Courier New" w:hAnsi="Courier New" w:cs="Courier New"/>
          <w:sz w:val="24"/>
          <w:szCs w:val="24"/>
        </w:rPr>
      </w:pPr>
      <w:r w:rsidRPr="003B4916">
        <w:rPr>
          <w:rFonts w:ascii="Courier New" w:hAnsi="Courier New" w:cs="Courier New"/>
          <w:sz w:val="24"/>
          <w:szCs w:val="24"/>
        </w:rPr>
        <w:t>• Realizar as formações indicadas pelo MEC.</w:t>
      </w:r>
    </w:p>
    <w:p w:rsidR="003B4916" w:rsidRDefault="003B4916" w:rsidP="003B4916">
      <w:pPr>
        <w:jc w:val="both"/>
        <w:rPr>
          <w:rFonts w:ascii="Courier New" w:hAnsi="Courier New" w:cs="Courier New"/>
          <w:b/>
          <w:sz w:val="24"/>
          <w:szCs w:val="24"/>
        </w:rPr>
      </w:pPr>
      <w:r w:rsidRPr="003B4916">
        <w:rPr>
          <w:rFonts w:ascii="Courier New" w:hAnsi="Courier New" w:cs="Courier New"/>
          <w:b/>
          <w:sz w:val="24"/>
          <w:szCs w:val="24"/>
        </w:rPr>
        <w:t>5. DAS INSCRIÇÕES:</w:t>
      </w:r>
    </w:p>
    <w:p w:rsidR="007E5950" w:rsidRPr="007E5950" w:rsidRDefault="007E5950" w:rsidP="003B4916">
      <w:pPr>
        <w:jc w:val="both"/>
        <w:rPr>
          <w:rFonts w:ascii="Courier New" w:hAnsi="Courier New" w:cs="Courier New"/>
          <w:sz w:val="24"/>
          <w:szCs w:val="24"/>
        </w:rPr>
      </w:pPr>
      <w:r>
        <w:rPr>
          <w:rFonts w:ascii="Courier New" w:hAnsi="Courier New" w:cs="Courier New"/>
          <w:sz w:val="24"/>
          <w:szCs w:val="24"/>
        </w:rPr>
        <w:t xml:space="preserve">5.1. A inscrição poderá se realizada das 08 horas do dia 02.07.2018 até às 12 horas do dia 06.07.2018, junto a Diretoria da Escola Municipal Firmino </w:t>
      </w:r>
      <w:proofErr w:type="spellStart"/>
      <w:r>
        <w:rPr>
          <w:rFonts w:ascii="Courier New" w:hAnsi="Courier New" w:cs="Courier New"/>
          <w:sz w:val="24"/>
          <w:szCs w:val="24"/>
        </w:rPr>
        <w:t>Frizzo</w:t>
      </w:r>
      <w:proofErr w:type="spellEnd"/>
      <w:r>
        <w:rPr>
          <w:rFonts w:ascii="Courier New" w:hAnsi="Courier New" w:cs="Courier New"/>
          <w:sz w:val="24"/>
          <w:szCs w:val="24"/>
        </w:rPr>
        <w:t>.</w:t>
      </w:r>
    </w:p>
    <w:p w:rsidR="00D734EC" w:rsidRDefault="003B4916" w:rsidP="003B4916">
      <w:pPr>
        <w:jc w:val="both"/>
        <w:rPr>
          <w:rFonts w:ascii="Courier New" w:hAnsi="Courier New" w:cs="Courier New"/>
          <w:sz w:val="24"/>
          <w:szCs w:val="24"/>
        </w:rPr>
      </w:pPr>
      <w:r w:rsidRPr="003B4916">
        <w:rPr>
          <w:rFonts w:ascii="Courier New" w:hAnsi="Courier New" w:cs="Courier New"/>
          <w:sz w:val="24"/>
          <w:szCs w:val="24"/>
        </w:rPr>
        <w:lastRenderedPageBreak/>
        <w:t>5.</w:t>
      </w:r>
      <w:r w:rsidR="007E5950">
        <w:rPr>
          <w:rFonts w:ascii="Courier New" w:hAnsi="Courier New" w:cs="Courier New"/>
          <w:sz w:val="24"/>
          <w:szCs w:val="24"/>
        </w:rPr>
        <w:t>2</w:t>
      </w:r>
      <w:r w:rsidRPr="003B4916">
        <w:rPr>
          <w:rFonts w:ascii="Courier New" w:hAnsi="Courier New" w:cs="Courier New"/>
          <w:sz w:val="24"/>
          <w:szCs w:val="24"/>
        </w:rPr>
        <w:t xml:space="preserve">. A inscrição do candidato implicará o conhecimento e aceitação tácita das normas e condições estabelecidas neste Edital, em relação às quais não poderá alegar desconhecimento.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5.</w:t>
      </w:r>
      <w:r w:rsidR="007E5950">
        <w:rPr>
          <w:rFonts w:ascii="Courier New" w:hAnsi="Courier New" w:cs="Courier New"/>
          <w:sz w:val="24"/>
          <w:szCs w:val="24"/>
        </w:rPr>
        <w:t>3</w:t>
      </w:r>
      <w:r w:rsidRPr="003B4916">
        <w:rPr>
          <w:rFonts w:ascii="Courier New" w:hAnsi="Courier New" w:cs="Courier New"/>
          <w:sz w:val="24"/>
          <w:szCs w:val="24"/>
        </w:rPr>
        <w:t>. Não será cobrada taxa de inscrição.</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5.4. No ato da inscrição o candidato deverá entregar os seguintes documentos: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a) Ficha de inscrição devidamente preenchida, com todos os dados solicitados, sem emendas e/ou rasuras;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b) Fotocópias nítidas dos seguintes documentos, com a apresentação dos originais para fins de conferência:</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I - Carteira de Identidade (frente e verso);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II - CPF;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III - Comprovante de residência;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IV- Diploma (para candidato graduado ou Histórico atualizado quando se tratar de estudante universitário); desde que nas áreas de Pedagogia ou Licenciaturas;</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5.5. As informações prestadas na ficha de inscrição do Processo Seletivo Simplificado são de inteira responsabilidade do candidato, ficando a Coordenação no direito de excluí-lo, caso comprove inveracidades das informações.</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5.6. Não serão aceitos documentos após o ato da inscrição.</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5.7. Será entregue ao candidato o comprovante de requerimento de inscrição do Processo Seletivo Simplif</w:t>
      </w:r>
      <w:r>
        <w:rPr>
          <w:rFonts w:ascii="Courier New" w:hAnsi="Courier New" w:cs="Courier New"/>
          <w:sz w:val="24"/>
          <w:szCs w:val="24"/>
        </w:rPr>
        <w:t>i</w:t>
      </w:r>
      <w:r w:rsidRPr="003B4916">
        <w:rPr>
          <w:rFonts w:ascii="Courier New" w:hAnsi="Courier New" w:cs="Courier New"/>
          <w:sz w:val="24"/>
          <w:szCs w:val="24"/>
        </w:rPr>
        <w:t>cado.</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5.8. Serão eliminados os candidatos que não apresentarem a documentação exigida.</w:t>
      </w:r>
    </w:p>
    <w:p w:rsidR="003B4916" w:rsidRPr="003B4916" w:rsidRDefault="003B4916" w:rsidP="003B4916">
      <w:pPr>
        <w:jc w:val="both"/>
        <w:rPr>
          <w:rFonts w:ascii="Courier New" w:hAnsi="Courier New" w:cs="Courier New"/>
          <w:sz w:val="24"/>
          <w:szCs w:val="24"/>
        </w:rPr>
      </w:pPr>
    </w:p>
    <w:p w:rsidR="003B4916" w:rsidRPr="003B4916" w:rsidRDefault="003B4916" w:rsidP="003B4916">
      <w:pPr>
        <w:jc w:val="both"/>
        <w:rPr>
          <w:rFonts w:ascii="Courier New" w:hAnsi="Courier New" w:cs="Courier New"/>
          <w:b/>
          <w:sz w:val="24"/>
          <w:szCs w:val="24"/>
        </w:rPr>
      </w:pPr>
      <w:r w:rsidRPr="003B4916">
        <w:rPr>
          <w:rFonts w:ascii="Courier New" w:hAnsi="Courier New" w:cs="Courier New"/>
          <w:b/>
          <w:sz w:val="24"/>
          <w:szCs w:val="24"/>
        </w:rPr>
        <w:t>6. DA QUANTIDADE DE VAGAS</w:t>
      </w:r>
    </w:p>
    <w:p w:rsid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6.1 </w:t>
      </w:r>
      <w:proofErr w:type="gramStart"/>
      <w:r w:rsidRPr="003B4916">
        <w:rPr>
          <w:rFonts w:ascii="Courier New" w:hAnsi="Courier New" w:cs="Courier New"/>
          <w:sz w:val="24"/>
          <w:szCs w:val="24"/>
        </w:rPr>
        <w:t>Será</w:t>
      </w:r>
      <w:proofErr w:type="gramEnd"/>
      <w:r w:rsidRPr="003B4916">
        <w:rPr>
          <w:rFonts w:ascii="Courier New" w:hAnsi="Courier New" w:cs="Courier New"/>
          <w:sz w:val="24"/>
          <w:szCs w:val="24"/>
        </w:rPr>
        <w:t xml:space="preserve"> disponibilizada uma (01) vaga para Assistente de Alfabetização do Programa Mais Alfabetização no âmbito Município de Capão Bonito do Sul.</w:t>
      </w:r>
    </w:p>
    <w:p w:rsidR="003B4916" w:rsidRPr="003B4916" w:rsidRDefault="003B4916" w:rsidP="003B4916">
      <w:pPr>
        <w:jc w:val="both"/>
        <w:rPr>
          <w:rFonts w:ascii="Courier New" w:hAnsi="Courier New" w:cs="Courier New"/>
          <w:sz w:val="24"/>
          <w:szCs w:val="24"/>
        </w:rPr>
      </w:pPr>
    </w:p>
    <w:p w:rsidR="003B4916" w:rsidRDefault="003B4916" w:rsidP="003B4916">
      <w:pPr>
        <w:jc w:val="both"/>
        <w:rPr>
          <w:rFonts w:ascii="Courier New" w:hAnsi="Courier New" w:cs="Courier New"/>
          <w:b/>
          <w:sz w:val="24"/>
          <w:szCs w:val="24"/>
        </w:rPr>
      </w:pPr>
      <w:r w:rsidRPr="003B4916">
        <w:rPr>
          <w:rFonts w:ascii="Courier New" w:hAnsi="Courier New" w:cs="Courier New"/>
          <w:b/>
          <w:sz w:val="24"/>
          <w:szCs w:val="24"/>
        </w:rPr>
        <w:t>7. DA SELEÇÃO</w:t>
      </w:r>
    </w:p>
    <w:p w:rsidR="003B4916" w:rsidRPr="003B4916" w:rsidRDefault="00F94C6D" w:rsidP="003B4916">
      <w:pPr>
        <w:jc w:val="both"/>
        <w:rPr>
          <w:rFonts w:ascii="Courier New" w:hAnsi="Courier New" w:cs="Courier New"/>
          <w:sz w:val="24"/>
          <w:szCs w:val="24"/>
        </w:rPr>
      </w:pPr>
      <w:r>
        <w:rPr>
          <w:rFonts w:ascii="Courier New" w:hAnsi="Courier New" w:cs="Courier New"/>
          <w:sz w:val="24"/>
          <w:szCs w:val="24"/>
        </w:rPr>
        <w:t xml:space="preserve">7.1. </w:t>
      </w:r>
      <w:r w:rsidR="003B4916">
        <w:rPr>
          <w:rFonts w:ascii="Courier New" w:hAnsi="Courier New" w:cs="Courier New"/>
          <w:sz w:val="24"/>
          <w:szCs w:val="24"/>
        </w:rPr>
        <w:t>O Processo Seletivo será coordenado e executado pela Comissão da Seleção Pública</w:t>
      </w:r>
      <w:r>
        <w:rPr>
          <w:rFonts w:ascii="Courier New" w:hAnsi="Courier New" w:cs="Courier New"/>
          <w:sz w:val="24"/>
          <w:szCs w:val="24"/>
        </w:rPr>
        <w:t>, conforme Portaria nº 213/2018.</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7.2. A seleção se dará por três (0</w:t>
      </w:r>
      <w:r>
        <w:rPr>
          <w:rFonts w:ascii="Courier New" w:hAnsi="Courier New" w:cs="Courier New"/>
          <w:sz w:val="24"/>
          <w:szCs w:val="24"/>
        </w:rPr>
        <w:t>3</w:t>
      </w:r>
      <w:r w:rsidRPr="003B4916">
        <w:rPr>
          <w:rFonts w:ascii="Courier New" w:hAnsi="Courier New" w:cs="Courier New"/>
          <w:sz w:val="24"/>
          <w:szCs w:val="24"/>
        </w:rPr>
        <w:t>) etapas que será r</w:t>
      </w:r>
      <w:r>
        <w:rPr>
          <w:rFonts w:ascii="Courier New" w:hAnsi="Courier New" w:cs="Courier New"/>
          <w:sz w:val="24"/>
          <w:szCs w:val="24"/>
        </w:rPr>
        <w:t>ealizada através da análise de c</w:t>
      </w:r>
      <w:r w:rsidRPr="003B4916">
        <w:rPr>
          <w:rFonts w:ascii="Courier New" w:hAnsi="Courier New" w:cs="Courier New"/>
          <w:sz w:val="24"/>
          <w:szCs w:val="24"/>
        </w:rPr>
        <w:t xml:space="preserve">urrículo comprovado, prova de conhecimentos básicos na área de alfabetização e entrevista situacional ou comportamental.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7.3 A comprovação do currículo se dará por meio da apresentação dos documentos estipulados acima que atestam a titularidade do candidato e pontuarão da seguinte forma: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a) Experiência a ser comprovada Pontuação Pedagogo e/ou Licenciado</w:t>
      </w:r>
      <w:r>
        <w:rPr>
          <w:rFonts w:ascii="Courier New" w:hAnsi="Courier New" w:cs="Courier New"/>
          <w:sz w:val="24"/>
          <w:szCs w:val="24"/>
        </w:rPr>
        <w:t>:</w:t>
      </w:r>
      <w:r w:rsidRPr="003B4916">
        <w:rPr>
          <w:rFonts w:ascii="Courier New" w:hAnsi="Courier New" w:cs="Courier New"/>
          <w:sz w:val="24"/>
          <w:szCs w:val="24"/>
        </w:rPr>
        <w:t xml:space="preserve"> </w:t>
      </w:r>
      <w:proofErr w:type="gramStart"/>
      <w:r w:rsidRPr="003B4916">
        <w:rPr>
          <w:rFonts w:ascii="Courier New" w:hAnsi="Courier New" w:cs="Courier New"/>
          <w:sz w:val="24"/>
          <w:szCs w:val="24"/>
        </w:rPr>
        <w:t>3</w:t>
      </w:r>
      <w:proofErr w:type="gramEnd"/>
      <w:r w:rsidRPr="003B4916">
        <w:rPr>
          <w:rFonts w:ascii="Courier New" w:hAnsi="Courier New" w:cs="Courier New"/>
          <w:sz w:val="24"/>
          <w:szCs w:val="24"/>
        </w:rPr>
        <w:t xml:space="preserve"> pontos;</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lastRenderedPageBreak/>
        <w:t>b) Experiência comprovada em alfabetização (magisté</w:t>
      </w:r>
      <w:r>
        <w:rPr>
          <w:rFonts w:ascii="Courier New" w:hAnsi="Courier New" w:cs="Courier New"/>
          <w:sz w:val="24"/>
          <w:szCs w:val="24"/>
        </w:rPr>
        <w:t>rio ou participação em projetos):</w:t>
      </w:r>
      <w:r w:rsidRPr="003B4916">
        <w:rPr>
          <w:rFonts w:ascii="Courier New" w:hAnsi="Courier New" w:cs="Courier New"/>
          <w:sz w:val="24"/>
          <w:szCs w:val="24"/>
        </w:rPr>
        <w:t xml:space="preserve"> </w:t>
      </w:r>
      <w:proofErr w:type="gramStart"/>
      <w:r w:rsidRPr="003B4916">
        <w:rPr>
          <w:rFonts w:ascii="Courier New" w:hAnsi="Courier New" w:cs="Courier New"/>
          <w:sz w:val="24"/>
          <w:szCs w:val="24"/>
        </w:rPr>
        <w:t>2</w:t>
      </w:r>
      <w:proofErr w:type="gramEnd"/>
      <w:r w:rsidRPr="003B4916">
        <w:rPr>
          <w:rFonts w:ascii="Courier New" w:hAnsi="Courier New" w:cs="Courier New"/>
          <w:sz w:val="24"/>
          <w:szCs w:val="24"/>
        </w:rPr>
        <w:t xml:space="preserve"> pontos;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c) A cada ano cursando pedagogia ou curso de licenciatura</w:t>
      </w:r>
      <w:r>
        <w:rPr>
          <w:rFonts w:ascii="Courier New" w:hAnsi="Courier New" w:cs="Courier New"/>
          <w:sz w:val="24"/>
          <w:szCs w:val="24"/>
        </w:rPr>
        <w:t>:</w:t>
      </w:r>
      <w:r w:rsidRPr="003B4916">
        <w:rPr>
          <w:rFonts w:ascii="Courier New" w:hAnsi="Courier New" w:cs="Courier New"/>
          <w:sz w:val="24"/>
          <w:szCs w:val="24"/>
        </w:rPr>
        <w:t xml:space="preserve"> 1 ponto;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Pontuação máxima 10 pontos;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7.4. A prova e a entrevista pontuarão no máximo 10 pontos. A nota final do candidato será a soma das três etapas (máximo de 30 pontos)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7.5 A seleção será conduzida </w:t>
      </w:r>
      <w:r>
        <w:rPr>
          <w:rFonts w:ascii="Courier New" w:hAnsi="Courier New" w:cs="Courier New"/>
          <w:sz w:val="24"/>
          <w:szCs w:val="24"/>
        </w:rPr>
        <w:t>pela Comissão da Seleção Pública</w:t>
      </w:r>
      <w:r w:rsidR="00F94C6D">
        <w:rPr>
          <w:rFonts w:ascii="Courier New" w:hAnsi="Courier New" w:cs="Courier New"/>
          <w:sz w:val="24"/>
          <w:szCs w:val="24"/>
        </w:rPr>
        <w:t>, conforme Portaria nº 213/2018,</w:t>
      </w:r>
      <w:r w:rsidRPr="003B4916">
        <w:rPr>
          <w:rFonts w:ascii="Courier New" w:hAnsi="Courier New" w:cs="Courier New"/>
          <w:sz w:val="24"/>
          <w:szCs w:val="24"/>
        </w:rPr>
        <w:t xml:space="preserve"> constituída do Diretor da Unidade de Ensino e </w:t>
      </w:r>
      <w:r w:rsidR="00F94C6D">
        <w:rPr>
          <w:rFonts w:ascii="Courier New" w:hAnsi="Courier New" w:cs="Courier New"/>
          <w:sz w:val="24"/>
          <w:szCs w:val="24"/>
        </w:rPr>
        <w:t>dois (</w:t>
      </w:r>
      <w:r w:rsidRPr="003B4916">
        <w:rPr>
          <w:rFonts w:ascii="Courier New" w:hAnsi="Courier New" w:cs="Courier New"/>
          <w:sz w:val="24"/>
          <w:szCs w:val="24"/>
        </w:rPr>
        <w:t>02</w:t>
      </w:r>
      <w:r w:rsidR="00F94C6D">
        <w:rPr>
          <w:rFonts w:ascii="Courier New" w:hAnsi="Courier New" w:cs="Courier New"/>
          <w:sz w:val="24"/>
          <w:szCs w:val="24"/>
        </w:rPr>
        <w:t>)</w:t>
      </w:r>
      <w:r w:rsidRPr="003B4916">
        <w:rPr>
          <w:rFonts w:ascii="Courier New" w:hAnsi="Courier New" w:cs="Courier New"/>
          <w:sz w:val="24"/>
          <w:szCs w:val="24"/>
        </w:rPr>
        <w:t xml:space="preserve"> membros da Secretaria Municipal de Educação ou da Unidade Escolar.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7.6. O candidato será eliminado caso não atenda as exigências deste Edital. </w:t>
      </w:r>
    </w:p>
    <w:p w:rsid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7.7. </w:t>
      </w:r>
      <w:r w:rsidR="00D734EC">
        <w:rPr>
          <w:rFonts w:ascii="Courier New" w:hAnsi="Courier New" w:cs="Courier New"/>
          <w:sz w:val="24"/>
          <w:szCs w:val="24"/>
        </w:rPr>
        <w:t>A homologação das inscrições</w:t>
      </w:r>
      <w:r w:rsidRPr="003B4916">
        <w:rPr>
          <w:rFonts w:ascii="Courier New" w:hAnsi="Courier New" w:cs="Courier New"/>
          <w:sz w:val="24"/>
          <w:szCs w:val="24"/>
        </w:rPr>
        <w:t xml:space="preserve"> será publicado</w:t>
      </w:r>
      <w:r w:rsidR="00D734EC">
        <w:rPr>
          <w:rFonts w:ascii="Courier New" w:hAnsi="Courier New" w:cs="Courier New"/>
          <w:sz w:val="24"/>
          <w:szCs w:val="24"/>
        </w:rPr>
        <w:t xml:space="preserve"> no dia 09.07.2018,</w:t>
      </w:r>
      <w:r w:rsidRPr="003B4916">
        <w:rPr>
          <w:rFonts w:ascii="Courier New" w:hAnsi="Courier New" w:cs="Courier New"/>
          <w:sz w:val="24"/>
          <w:szCs w:val="24"/>
        </w:rPr>
        <w:t xml:space="preserve"> n</w:t>
      </w:r>
      <w:r w:rsidR="00F94C6D">
        <w:rPr>
          <w:rFonts w:ascii="Courier New" w:hAnsi="Courier New" w:cs="Courier New"/>
          <w:sz w:val="24"/>
          <w:szCs w:val="24"/>
        </w:rPr>
        <w:t>o site do Município de Capão Bonito do Sul/RS</w:t>
      </w:r>
      <w:r w:rsidRPr="003B4916">
        <w:rPr>
          <w:rFonts w:ascii="Courier New" w:hAnsi="Courier New" w:cs="Courier New"/>
          <w:sz w:val="24"/>
          <w:szCs w:val="24"/>
        </w:rPr>
        <w:t>, por ordem de classificação.</w:t>
      </w:r>
    </w:p>
    <w:p w:rsidR="00D734EC" w:rsidRPr="003B4916" w:rsidRDefault="00D734EC" w:rsidP="003B4916">
      <w:pPr>
        <w:jc w:val="both"/>
        <w:rPr>
          <w:rFonts w:ascii="Courier New" w:hAnsi="Courier New" w:cs="Courier New"/>
          <w:sz w:val="24"/>
          <w:szCs w:val="24"/>
        </w:rPr>
      </w:pPr>
      <w:r>
        <w:rPr>
          <w:rFonts w:ascii="Courier New" w:hAnsi="Courier New" w:cs="Courier New"/>
          <w:sz w:val="24"/>
          <w:szCs w:val="24"/>
        </w:rPr>
        <w:t xml:space="preserve">7.8. A prova </w:t>
      </w:r>
      <w:r w:rsidRPr="003B4916">
        <w:rPr>
          <w:rFonts w:ascii="Courier New" w:hAnsi="Courier New" w:cs="Courier New"/>
          <w:sz w:val="24"/>
          <w:szCs w:val="24"/>
        </w:rPr>
        <w:t>de conhecimentos básicos na área de alfabetização</w:t>
      </w:r>
      <w:r>
        <w:rPr>
          <w:rFonts w:ascii="Courier New" w:hAnsi="Courier New" w:cs="Courier New"/>
          <w:sz w:val="24"/>
          <w:szCs w:val="24"/>
        </w:rPr>
        <w:t xml:space="preserve"> será realizada no dia 10.07.2018, a partir da 09 horas, na Escola Municipal Firmino </w:t>
      </w:r>
      <w:proofErr w:type="spellStart"/>
      <w:r>
        <w:rPr>
          <w:rFonts w:ascii="Courier New" w:hAnsi="Courier New" w:cs="Courier New"/>
          <w:sz w:val="24"/>
          <w:szCs w:val="24"/>
        </w:rPr>
        <w:t>Frizzo</w:t>
      </w:r>
      <w:proofErr w:type="spellEnd"/>
      <w:r>
        <w:rPr>
          <w:rFonts w:ascii="Courier New" w:hAnsi="Courier New" w:cs="Courier New"/>
          <w:sz w:val="24"/>
          <w:szCs w:val="24"/>
        </w:rPr>
        <w:t>.</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7.</w:t>
      </w:r>
      <w:r w:rsidR="00D734EC">
        <w:rPr>
          <w:rFonts w:ascii="Courier New" w:hAnsi="Courier New" w:cs="Courier New"/>
          <w:sz w:val="24"/>
          <w:szCs w:val="24"/>
        </w:rPr>
        <w:t>9</w:t>
      </w:r>
      <w:r w:rsidRPr="003B4916">
        <w:rPr>
          <w:rFonts w:ascii="Courier New" w:hAnsi="Courier New" w:cs="Courier New"/>
          <w:sz w:val="24"/>
          <w:szCs w:val="24"/>
        </w:rPr>
        <w:t xml:space="preserve">. Se ocorrer empate na nota final terá preferência, sucessivamente, o candidato que: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a) Residir no bairro mais próximo da unidade escolar.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b) Caso permaneça o empate, tenha a maior idade.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7.</w:t>
      </w:r>
      <w:r w:rsidR="00D734EC">
        <w:rPr>
          <w:rFonts w:ascii="Courier New" w:hAnsi="Courier New" w:cs="Courier New"/>
          <w:sz w:val="24"/>
          <w:szCs w:val="24"/>
        </w:rPr>
        <w:t>10</w:t>
      </w:r>
      <w:r w:rsidRPr="003B4916">
        <w:rPr>
          <w:rFonts w:ascii="Courier New" w:hAnsi="Courier New" w:cs="Courier New"/>
          <w:sz w:val="24"/>
          <w:szCs w:val="24"/>
        </w:rPr>
        <w:t>. Todos os candidatos habilitados serão considerados aprovados</w:t>
      </w:r>
      <w:r w:rsidR="00F94C6D">
        <w:rPr>
          <w:rFonts w:ascii="Courier New" w:hAnsi="Courier New" w:cs="Courier New"/>
          <w:sz w:val="24"/>
          <w:szCs w:val="24"/>
        </w:rPr>
        <w:t>,</w:t>
      </w:r>
      <w:r w:rsidRPr="003B4916">
        <w:rPr>
          <w:rFonts w:ascii="Courier New" w:hAnsi="Courier New" w:cs="Courier New"/>
          <w:sz w:val="24"/>
          <w:szCs w:val="24"/>
        </w:rPr>
        <w:t xml:space="preserve"> constituindo assim o banco de Assistentes de Alfabetização do Programa Mais Alfabetização da Secretaria Municipal de Educação.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7.1</w:t>
      </w:r>
      <w:r w:rsidR="00D734EC">
        <w:rPr>
          <w:rFonts w:ascii="Courier New" w:hAnsi="Courier New" w:cs="Courier New"/>
          <w:sz w:val="24"/>
          <w:szCs w:val="24"/>
        </w:rPr>
        <w:t>1</w:t>
      </w:r>
      <w:r w:rsidRPr="003B4916">
        <w:rPr>
          <w:rFonts w:ascii="Courier New" w:hAnsi="Courier New" w:cs="Courier New"/>
          <w:sz w:val="24"/>
          <w:szCs w:val="24"/>
        </w:rPr>
        <w:t xml:space="preserve">. A lotação acontecerá conforme ordem de classificação e disponibilidade, bem como a necessidade das unidades escolares.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7.1</w:t>
      </w:r>
      <w:r w:rsidR="00D734EC">
        <w:rPr>
          <w:rFonts w:ascii="Courier New" w:hAnsi="Courier New" w:cs="Courier New"/>
          <w:sz w:val="24"/>
          <w:szCs w:val="24"/>
        </w:rPr>
        <w:t>2</w:t>
      </w:r>
      <w:r w:rsidRPr="003B4916">
        <w:rPr>
          <w:rFonts w:ascii="Courier New" w:hAnsi="Courier New" w:cs="Courier New"/>
          <w:sz w:val="24"/>
          <w:szCs w:val="24"/>
        </w:rPr>
        <w:t xml:space="preserve">. A classificação final será divulgada </w:t>
      </w:r>
      <w:r w:rsidR="00D734EC">
        <w:rPr>
          <w:rFonts w:ascii="Courier New" w:hAnsi="Courier New" w:cs="Courier New"/>
          <w:sz w:val="24"/>
          <w:szCs w:val="24"/>
        </w:rPr>
        <w:t>no dia 13.07.2018</w:t>
      </w:r>
      <w:r w:rsidRPr="003B4916">
        <w:rPr>
          <w:rFonts w:ascii="Courier New" w:hAnsi="Courier New" w:cs="Courier New"/>
          <w:sz w:val="24"/>
          <w:szCs w:val="24"/>
        </w:rPr>
        <w:t>.</w:t>
      </w:r>
    </w:p>
    <w:p w:rsidR="003B4916" w:rsidRPr="003B4916" w:rsidRDefault="003B4916" w:rsidP="003B4916">
      <w:pPr>
        <w:jc w:val="both"/>
        <w:rPr>
          <w:rFonts w:ascii="Courier New" w:hAnsi="Courier New" w:cs="Courier New"/>
          <w:sz w:val="24"/>
          <w:szCs w:val="24"/>
        </w:rPr>
      </w:pPr>
    </w:p>
    <w:p w:rsidR="003B4916" w:rsidRPr="00D734EC" w:rsidRDefault="003B4916" w:rsidP="003B4916">
      <w:pPr>
        <w:jc w:val="both"/>
        <w:rPr>
          <w:rFonts w:ascii="Courier New" w:hAnsi="Courier New" w:cs="Courier New"/>
          <w:b/>
          <w:sz w:val="24"/>
          <w:szCs w:val="24"/>
        </w:rPr>
      </w:pPr>
      <w:r w:rsidRPr="00D734EC">
        <w:rPr>
          <w:rFonts w:ascii="Courier New" w:hAnsi="Courier New" w:cs="Courier New"/>
          <w:b/>
          <w:sz w:val="24"/>
          <w:szCs w:val="24"/>
        </w:rPr>
        <w:t xml:space="preserve">8. DA LOTAÇÃO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8.1. A lotação obedecerá </w:t>
      </w:r>
      <w:r w:rsidR="00D734EC" w:rsidRPr="003B4916">
        <w:rPr>
          <w:rFonts w:ascii="Courier New" w:hAnsi="Courier New" w:cs="Courier New"/>
          <w:sz w:val="24"/>
          <w:szCs w:val="24"/>
        </w:rPr>
        <w:t>à</w:t>
      </w:r>
      <w:r w:rsidRPr="003B4916">
        <w:rPr>
          <w:rFonts w:ascii="Courier New" w:hAnsi="Courier New" w:cs="Courier New"/>
          <w:sz w:val="24"/>
          <w:szCs w:val="24"/>
        </w:rPr>
        <w:t xml:space="preserve"> ordem decrescente de classificação dos candidatos aprovados na seleção e o atendimento dos critérios estabelecidos no item 2.2. deste Edital.</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8.2. Será reservado o percentual de 2% (dois por cento) das carências surgidas aos portadores de deficiência física, ficando a lotação vinculada à ordem decrescente de classificação dos deficientes físicos e à capacidade para exercício da função. </w:t>
      </w:r>
    </w:p>
    <w:p w:rsidR="003B4916" w:rsidRPr="00D734EC" w:rsidRDefault="003B4916" w:rsidP="003B4916">
      <w:pPr>
        <w:jc w:val="both"/>
        <w:rPr>
          <w:rFonts w:ascii="Courier New" w:hAnsi="Courier New" w:cs="Courier New"/>
          <w:color w:val="FF0000"/>
          <w:sz w:val="24"/>
          <w:szCs w:val="24"/>
        </w:rPr>
      </w:pPr>
      <w:r w:rsidRPr="003B4916">
        <w:rPr>
          <w:rFonts w:ascii="Courier New" w:hAnsi="Courier New" w:cs="Courier New"/>
          <w:sz w:val="24"/>
          <w:szCs w:val="24"/>
        </w:rPr>
        <w:t xml:space="preserve">8.3. Os candidatos classificados, preenchidos os requisitos constantes no item 2.2. deste Edital, assinarão o Termo de </w:t>
      </w:r>
      <w:r w:rsidRPr="003B4916">
        <w:rPr>
          <w:rFonts w:ascii="Courier New" w:hAnsi="Courier New" w:cs="Courier New"/>
          <w:sz w:val="24"/>
          <w:szCs w:val="24"/>
        </w:rPr>
        <w:lastRenderedPageBreak/>
        <w:t xml:space="preserve">Compromisso para prestarão as atividades de Assistentes de Alfabetização, pelo prazo de 4 (quatro) meses, período este que poderá ser </w:t>
      </w:r>
      <w:r w:rsidR="00D734EC" w:rsidRPr="00D734EC">
        <w:rPr>
          <w:rFonts w:ascii="Courier New" w:hAnsi="Courier New" w:cs="Courier New"/>
          <w:sz w:val="24"/>
          <w:szCs w:val="24"/>
        </w:rPr>
        <w:t>prorrogado por mais 8 meses, dependendo da liberação do MEC</w:t>
      </w:r>
      <w:r w:rsidRPr="003B4916">
        <w:rPr>
          <w:rFonts w:ascii="Courier New" w:hAnsi="Courier New" w:cs="Courier New"/>
          <w:sz w:val="24"/>
          <w:szCs w:val="24"/>
        </w:rPr>
        <w:t>.</w:t>
      </w:r>
      <w:r w:rsidR="00D734EC" w:rsidRPr="00D734EC">
        <w:rPr>
          <w:rFonts w:ascii="Courier New" w:hAnsi="Courier New" w:cs="Courier New"/>
          <w:color w:val="FF0000"/>
          <w:sz w:val="24"/>
          <w:szCs w:val="24"/>
        </w:rPr>
        <w:t xml:space="preserve">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8.4. Em caso de desistência será convocado para lotação, o candidato classificado segundo a ordem decrescente de pontos. </w:t>
      </w:r>
    </w:p>
    <w:p w:rsidR="003B4916" w:rsidRPr="003B4916" w:rsidRDefault="003B4916" w:rsidP="003B4916">
      <w:pPr>
        <w:jc w:val="both"/>
        <w:rPr>
          <w:rFonts w:ascii="Courier New" w:hAnsi="Courier New" w:cs="Courier New"/>
          <w:sz w:val="24"/>
          <w:szCs w:val="24"/>
        </w:rPr>
      </w:pPr>
    </w:p>
    <w:p w:rsidR="00D734EC" w:rsidRDefault="003B4916" w:rsidP="003B4916">
      <w:pPr>
        <w:jc w:val="both"/>
        <w:rPr>
          <w:rFonts w:ascii="Courier New" w:hAnsi="Courier New" w:cs="Courier New"/>
          <w:b/>
          <w:sz w:val="24"/>
          <w:szCs w:val="24"/>
        </w:rPr>
      </w:pPr>
      <w:r w:rsidRPr="00D734EC">
        <w:rPr>
          <w:rFonts w:ascii="Courier New" w:hAnsi="Courier New" w:cs="Courier New"/>
          <w:b/>
          <w:sz w:val="24"/>
          <w:szCs w:val="24"/>
        </w:rPr>
        <w:t>9. DISPOSIÇÕES GERAIS</w:t>
      </w:r>
    </w:p>
    <w:p w:rsidR="003B4916" w:rsidRPr="00D734EC" w:rsidRDefault="003B4916" w:rsidP="003B4916">
      <w:pPr>
        <w:jc w:val="both"/>
        <w:rPr>
          <w:rFonts w:ascii="Courier New" w:hAnsi="Courier New" w:cs="Courier New"/>
          <w:b/>
          <w:sz w:val="24"/>
          <w:szCs w:val="24"/>
        </w:rPr>
      </w:pPr>
      <w:r w:rsidRPr="003B4916">
        <w:rPr>
          <w:rFonts w:ascii="Courier New" w:hAnsi="Courier New" w:cs="Courier New"/>
          <w:sz w:val="24"/>
          <w:szCs w:val="24"/>
        </w:rPr>
        <w:t>9.1. O Assistente de Alfabetização receberá, a título de ressarcimento, o valor instituído</w:t>
      </w:r>
      <w:r w:rsidRPr="003B4916">
        <w:rPr>
          <w:rFonts w:ascii="Courier New" w:hAnsi="Courier New" w:cs="Courier New"/>
          <w:color w:val="FF0000"/>
          <w:sz w:val="24"/>
          <w:szCs w:val="24"/>
        </w:rPr>
        <w:t xml:space="preserve"> </w:t>
      </w:r>
      <w:r w:rsidRPr="003B4916">
        <w:rPr>
          <w:rFonts w:ascii="Courier New" w:hAnsi="Courier New" w:cs="Courier New"/>
          <w:sz w:val="24"/>
          <w:szCs w:val="24"/>
        </w:rPr>
        <w:t xml:space="preserve">pela Portaria nº 142, de 22 de fevereiro de 2018, para o Programa Mais Alfabetização em 2018.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9.2. O Assistente de Alfabetização selecionado para desenvolver as atividades de apoio ao professor alfabetizador terá carga horária diária mínima de 60 (sessenta) minutos por turma.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9.3. A quantidade de turmas de cada assistente de alfabetização dependerá do tipo de unidade escolar (vulnerável ou não vulnerável), do planejamento da escola para a atuação do Assistente de Alfabetização e da disponibilidade de tempo do assistente.</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9.4. Os candidatos selecionados deverão participar de uma formação inicial para desempenho de suas atribuições, em local e data a ser definido posteriormente, ocasião em que procederão à assinatura do Termo de Adesão e Compromisso.</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 xml:space="preserve">9.5 O Assistente de Alfabetização poderá ser desligado a qualquer tempo, no caso de: não estar correspondendo a finalidade e objetivos do Programa; prática de atos de indisciplina, maus tratos desabonadores de conduta pessoal e profissional. </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9.6 O prazo de que trata esse Programa é para um período de 4 meses e posteriormente prorrogado por até 8 meses, dependendo da liberação do MEC.</w:t>
      </w:r>
    </w:p>
    <w:p w:rsidR="003B4916" w:rsidRPr="003B4916" w:rsidRDefault="003B4916" w:rsidP="003B4916">
      <w:pPr>
        <w:jc w:val="both"/>
        <w:rPr>
          <w:rFonts w:ascii="Courier New" w:hAnsi="Courier New" w:cs="Courier New"/>
          <w:sz w:val="24"/>
          <w:szCs w:val="24"/>
        </w:rPr>
      </w:pPr>
      <w:r w:rsidRPr="003B4916">
        <w:rPr>
          <w:rFonts w:ascii="Courier New" w:hAnsi="Courier New" w:cs="Courier New"/>
          <w:sz w:val="24"/>
          <w:szCs w:val="24"/>
        </w:rPr>
        <w:t>9.6. Os casos omissos deste Edital serão resolvidos pela Secretaria Municipal de Educação de Capão Bonito do Sul.</w:t>
      </w:r>
    </w:p>
    <w:p w:rsidR="003B4916" w:rsidRPr="003B4916" w:rsidRDefault="003B4916" w:rsidP="003B4916">
      <w:pPr>
        <w:jc w:val="both"/>
        <w:rPr>
          <w:rFonts w:ascii="Courier New" w:hAnsi="Courier New" w:cs="Courier New"/>
          <w:sz w:val="24"/>
          <w:szCs w:val="24"/>
        </w:rPr>
      </w:pPr>
    </w:p>
    <w:p w:rsidR="003B4916" w:rsidRPr="00D734EC" w:rsidRDefault="003B4916" w:rsidP="00D734EC">
      <w:pPr>
        <w:jc w:val="center"/>
        <w:rPr>
          <w:rFonts w:ascii="Courier New" w:hAnsi="Courier New" w:cs="Courier New"/>
          <w:sz w:val="24"/>
          <w:szCs w:val="24"/>
        </w:rPr>
      </w:pPr>
      <w:r w:rsidRPr="00D734EC">
        <w:rPr>
          <w:rFonts w:ascii="Courier New" w:hAnsi="Courier New" w:cs="Courier New"/>
          <w:sz w:val="24"/>
          <w:szCs w:val="24"/>
        </w:rPr>
        <w:t xml:space="preserve">Capão Bonito do Sul, </w:t>
      </w:r>
      <w:r w:rsidR="00D734EC">
        <w:rPr>
          <w:rFonts w:ascii="Courier New" w:hAnsi="Courier New" w:cs="Courier New"/>
          <w:sz w:val="24"/>
          <w:szCs w:val="24"/>
        </w:rPr>
        <w:t>29</w:t>
      </w:r>
      <w:r w:rsidRPr="00D734EC">
        <w:rPr>
          <w:rFonts w:ascii="Courier New" w:hAnsi="Courier New" w:cs="Courier New"/>
          <w:sz w:val="24"/>
          <w:szCs w:val="24"/>
        </w:rPr>
        <w:t xml:space="preserve"> de junho de 2018.</w:t>
      </w:r>
    </w:p>
    <w:p w:rsidR="003B4916" w:rsidRPr="003B4916" w:rsidRDefault="003B4916" w:rsidP="003B4916">
      <w:pPr>
        <w:jc w:val="both"/>
        <w:rPr>
          <w:rFonts w:ascii="Courier New" w:hAnsi="Courier New" w:cs="Courier New"/>
          <w:color w:val="FF0000"/>
          <w:sz w:val="24"/>
          <w:szCs w:val="24"/>
        </w:rPr>
      </w:pPr>
    </w:p>
    <w:p w:rsidR="003B4916" w:rsidRPr="003B4916" w:rsidRDefault="003B4916" w:rsidP="003B4916">
      <w:pPr>
        <w:jc w:val="both"/>
        <w:rPr>
          <w:rFonts w:ascii="Courier New" w:hAnsi="Courier New" w:cs="Courier New"/>
          <w:color w:val="FF0000"/>
          <w:sz w:val="24"/>
          <w:szCs w:val="24"/>
        </w:rPr>
      </w:pPr>
    </w:p>
    <w:p w:rsidR="003B4916" w:rsidRPr="003B4916" w:rsidRDefault="003B4916" w:rsidP="003B4916">
      <w:pPr>
        <w:jc w:val="both"/>
        <w:rPr>
          <w:rFonts w:ascii="Courier New" w:hAnsi="Courier New" w:cs="Courier New"/>
          <w:color w:val="FF0000"/>
          <w:sz w:val="24"/>
          <w:szCs w:val="24"/>
        </w:rPr>
      </w:pPr>
    </w:p>
    <w:p w:rsidR="003B4916" w:rsidRPr="003B4916" w:rsidRDefault="003B4916" w:rsidP="00D734EC">
      <w:pPr>
        <w:jc w:val="center"/>
        <w:rPr>
          <w:rFonts w:ascii="Courier New" w:hAnsi="Courier New" w:cs="Courier New"/>
          <w:b/>
          <w:i/>
          <w:sz w:val="24"/>
          <w:szCs w:val="24"/>
        </w:rPr>
      </w:pPr>
      <w:proofErr w:type="spellStart"/>
      <w:r w:rsidRPr="003B4916">
        <w:rPr>
          <w:rFonts w:ascii="Courier New" w:hAnsi="Courier New" w:cs="Courier New"/>
          <w:b/>
          <w:i/>
          <w:sz w:val="24"/>
          <w:szCs w:val="24"/>
        </w:rPr>
        <w:t>Marizete</w:t>
      </w:r>
      <w:proofErr w:type="spellEnd"/>
      <w:r w:rsidRPr="003B4916">
        <w:rPr>
          <w:rFonts w:ascii="Courier New" w:hAnsi="Courier New" w:cs="Courier New"/>
          <w:b/>
          <w:i/>
          <w:sz w:val="24"/>
          <w:szCs w:val="24"/>
        </w:rPr>
        <w:t xml:space="preserve"> Vargas Pereira </w:t>
      </w:r>
      <w:proofErr w:type="spellStart"/>
      <w:r w:rsidRPr="003B4916">
        <w:rPr>
          <w:rFonts w:ascii="Courier New" w:hAnsi="Courier New" w:cs="Courier New"/>
          <w:b/>
          <w:i/>
          <w:sz w:val="24"/>
          <w:szCs w:val="24"/>
        </w:rPr>
        <w:t>Rauta</w:t>
      </w:r>
      <w:proofErr w:type="spellEnd"/>
    </w:p>
    <w:p w:rsidR="003B4916" w:rsidRPr="003B4916" w:rsidRDefault="003B4916" w:rsidP="00D734EC">
      <w:pPr>
        <w:jc w:val="center"/>
        <w:rPr>
          <w:rFonts w:ascii="Courier New" w:hAnsi="Courier New" w:cs="Courier New"/>
          <w:sz w:val="24"/>
          <w:szCs w:val="24"/>
        </w:rPr>
      </w:pPr>
      <w:r w:rsidRPr="003B4916">
        <w:rPr>
          <w:rFonts w:ascii="Courier New" w:hAnsi="Courier New" w:cs="Courier New"/>
          <w:sz w:val="24"/>
          <w:szCs w:val="24"/>
        </w:rPr>
        <w:t>Secretária Municipal de Educação, Cultura, Esporte e Turismo</w:t>
      </w:r>
    </w:p>
    <w:p w:rsidR="00AE064B" w:rsidRDefault="00AE064B" w:rsidP="00D734EC">
      <w:pPr>
        <w:jc w:val="center"/>
        <w:rPr>
          <w:rFonts w:ascii="Courier New" w:hAnsi="Courier New" w:cs="Courier New"/>
          <w:sz w:val="24"/>
          <w:szCs w:val="24"/>
        </w:rPr>
      </w:pPr>
    </w:p>
    <w:p w:rsidR="00AA243D" w:rsidRDefault="00AA243D" w:rsidP="00D734EC">
      <w:pPr>
        <w:jc w:val="center"/>
        <w:rPr>
          <w:rFonts w:ascii="Courier New" w:hAnsi="Courier New" w:cs="Courier New"/>
          <w:sz w:val="24"/>
          <w:szCs w:val="24"/>
        </w:rPr>
      </w:pPr>
    </w:p>
    <w:p w:rsidR="00AA243D" w:rsidRDefault="00AA243D" w:rsidP="00D734EC">
      <w:pPr>
        <w:jc w:val="center"/>
        <w:rPr>
          <w:rFonts w:ascii="Courier New" w:hAnsi="Courier New" w:cs="Courier New"/>
          <w:sz w:val="24"/>
          <w:szCs w:val="24"/>
        </w:rPr>
      </w:pPr>
    </w:p>
    <w:p w:rsidR="00AA243D" w:rsidRDefault="00AA243D" w:rsidP="00D734EC">
      <w:pPr>
        <w:jc w:val="center"/>
        <w:rPr>
          <w:rFonts w:ascii="Courier New" w:hAnsi="Courier New" w:cs="Courier New"/>
          <w:sz w:val="24"/>
          <w:szCs w:val="24"/>
        </w:rPr>
      </w:pPr>
    </w:p>
    <w:p w:rsidR="00AA243D" w:rsidRDefault="00AA243D" w:rsidP="00AA243D">
      <w:pPr>
        <w:pStyle w:val="Ttulo2"/>
        <w:numPr>
          <w:ilvl w:val="1"/>
          <w:numId w:val="1"/>
        </w:numPr>
        <w:shd w:val="clear" w:color="auto" w:fill="E6E6E6"/>
        <w:ind w:right="0"/>
        <w:jc w:val="center"/>
        <w:rPr>
          <w:rFonts w:cs="Courier New"/>
          <w:sz w:val="24"/>
          <w:szCs w:val="24"/>
        </w:rPr>
      </w:pPr>
      <w:r>
        <w:rPr>
          <w:rFonts w:cs="Courier New"/>
          <w:sz w:val="24"/>
          <w:szCs w:val="24"/>
        </w:rPr>
        <w:t>FICHA DE INSCRIÇÃO</w:t>
      </w:r>
    </w:p>
    <w:p w:rsidR="00AA243D" w:rsidRDefault="00AA243D" w:rsidP="00AA243D">
      <w:pPr>
        <w:ind w:right="-1036" w:firstLine="708"/>
        <w:jc w:val="both"/>
        <w:rPr>
          <w:rFonts w:ascii="Courier New" w:hAnsi="Courier New" w:cs="Courier New"/>
          <w:sz w:val="24"/>
          <w:szCs w:val="24"/>
        </w:rPr>
      </w:pPr>
    </w:p>
    <w:p w:rsidR="00AA243D" w:rsidRDefault="00AA243D" w:rsidP="00AA243D">
      <w:pPr>
        <w:ind w:right="-1036" w:firstLine="708"/>
        <w:jc w:val="both"/>
        <w:rPr>
          <w:rFonts w:ascii="Courier New" w:hAnsi="Courier New" w:cs="Courier New"/>
          <w:sz w:val="24"/>
          <w:szCs w:val="24"/>
        </w:rPr>
      </w:pPr>
    </w:p>
    <w:p w:rsidR="00AA243D" w:rsidRDefault="00AA243D" w:rsidP="00AA243D">
      <w:pPr>
        <w:jc w:val="both"/>
        <w:rPr>
          <w:rFonts w:ascii="Courier New" w:hAnsi="Courier New" w:cs="Courier New"/>
          <w:sz w:val="24"/>
          <w:szCs w:val="24"/>
        </w:rPr>
      </w:pPr>
      <w:r>
        <w:rPr>
          <w:rFonts w:ascii="Courier New" w:hAnsi="Courier New" w:cs="Courier New"/>
          <w:sz w:val="24"/>
          <w:szCs w:val="24"/>
        </w:rPr>
        <w:t>CARGO:_____________________________________________________</w:t>
      </w:r>
    </w:p>
    <w:p w:rsidR="00AA243D" w:rsidRDefault="00AA243D" w:rsidP="00AA243D">
      <w:pPr>
        <w:jc w:val="both"/>
        <w:rPr>
          <w:rFonts w:ascii="Courier New" w:hAnsi="Courier New" w:cs="Courier New"/>
          <w:sz w:val="24"/>
          <w:szCs w:val="24"/>
        </w:rPr>
      </w:pPr>
    </w:p>
    <w:p w:rsidR="00AA243D" w:rsidRDefault="00AA243D" w:rsidP="00AA243D">
      <w:pPr>
        <w:jc w:val="both"/>
        <w:rPr>
          <w:rFonts w:ascii="Courier New" w:hAnsi="Courier New" w:cs="Courier New"/>
          <w:sz w:val="24"/>
          <w:szCs w:val="24"/>
        </w:rPr>
      </w:pPr>
      <w:r>
        <w:rPr>
          <w:rFonts w:ascii="Courier New" w:hAnsi="Courier New" w:cs="Courier New"/>
          <w:sz w:val="24"/>
          <w:szCs w:val="24"/>
        </w:rPr>
        <w:t>Nome do candidato__________________________________________</w:t>
      </w:r>
    </w:p>
    <w:p w:rsidR="00AA243D" w:rsidRDefault="00AA243D" w:rsidP="00AA243D">
      <w:pPr>
        <w:jc w:val="both"/>
        <w:rPr>
          <w:rFonts w:ascii="Courier New" w:hAnsi="Courier New" w:cs="Courier New"/>
          <w:sz w:val="24"/>
          <w:szCs w:val="24"/>
        </w:rPr>
      </w:pPr>
    </w:p>
    <w:p w:rsidR="00AA243D" w:rsidRDefault="00AA243D" w:rsidP="00AA243D">
      <w:pPr>
        <w:jc w:val="both"/>
        <w:rPr>
          <w:rFonts w:ascii="Courier New" w:hAnsi="Courier New" w:cs="Courier New"/>
          <w:sz w:val="24"/>
          <w:szCs w:val="24"/>
        </w:rPr>
      </w:pPr>
      <w:r>
        <w:rPr>
          <w:rFonts w:ascii="Courier New" w:hAnsi="Courier New" w:cs="Courier New"/>
          <w:sz w:val="24"/>
          <w:szCs w:val="24"/>
        </w:rPr>
        <w:t>Endereço _____________________________________ n. _________</w:t>
      </w:r>
    </w:p>
    <w:p w:rsidR="00AA243D" w:rsidRDefault="00AA243D" w:rsidP="00AA243D">
      <w:pPr>
        <w:ind w:right="-1036"/>
        <w:jc w:val="both"/>
        <w:rPr>
          <w:rFonts w:ascii="Courier New" w:hAnsi="Courier New" w:cs="Courier New"/>
          <w:sz w:val="24"/>
          <w:szCs w:val="24"/>
        </w:rPr>
      </w:pPr>
    </w:p>
    <w:p w:rsidR="00AA243D" w:rsidRDefault="00AA243D" w:rsidP="00AA243D">
      <w:pPr>
        <w:ind w:right="-1036"/>
        <w:jc w:val="both"/>
        <w:rPr>
          <w:rFonts w:ascii="Courier New" w:hAnsi="Courier New" w:cs="Courier New"/>
          <w:sz w:val="24"/>
          <w:szCs w:val="24"/>
        </w:rPr>
      </w:pPr>
      <w:r>
        <w:rPr>
          <w:rFonts w:ascii="Courier New" w:hAnsi="Courier New" w:cs="Courier New"/>
          <w:sz w:val="24"/>
          <w:szCs w:val="24"/>
        </w:rPr>
        <w:t>Cidade ______________________</w:t>
      </w:r>
      <w:r>
        <w:rPr>
          <w:rFonts w:ascii="Courier New" w:hAnsi="Courier New" w:cs="Courier New"/>
          <w:sz w:val="24"/>
          <w:szCs w:val="24"/>
        </w:rPr>
        <w:tab/>
      </w:r>
      <w:r>
        <w:rPr>
          <w:rFonts w:ascii="Courier New" w:hAnsi="Courier New" w:cs="Courier New"/>
          <w:sz w:val="24"/>
          <w:szCs w:val="24"/>
        </w:rPr>
        <w:tab/>
        <w:t>CEP ______________________</w:t>
      </w:r>
    </w:p>
    <w:p w:rsidR="00AA243D" w:rsidRDefault="00AA243D" w:rsidP="00AA243D">
      <w:pPr>
        <w:ind w:right="-1036"/>
        <w:jc w:val="both"/>
        <w:rPr>
          <w:rFonts w:ascii="Courier New" w:hAnsi="Courier New" w:cs="Courier New"/>
          <w:sz w:val="24"/>
          <w:szCs w:val="24"/>
        </w:rPr>
      </w:pPr>
    </w:p>
    <w:p w:rsidR="00AA243D" w:rsidRDefault="00AA243D" w:rsidP="00AA243D">
      <w:pPr>
        <w:ind w:right="-1036"/>
        <w:jc w:val="both"/>
        <w:rPr>
          <w:rFonts w:ascii="Courier New" w:hAnsi="Courier New" w:cs="Courier New"/>
          <w:sz w:val="24"/>
          <w:szCs w:val="24"/>
        </w:rPr>
      </w:pPr>
      <w:r>
        <w:rPr>
          <w:rFonts w:ascii="Courier New" w:hAnsi="Courier New" w:cs="Courier New"/>
          <w:sz w:val="24"/>
          <w:szCs w:val="24"/>
        </w:rPr>
        <w:t>CPF  ________________________</w:t>
      </w:r>
      <w:r>
        <w:rPr>
          <w:rFonts w:ascii="Courier New" w:hAnsi="Courier New" w:cs="Courier New"/>
          <w:sz w:val="24"/>
          <w:szCs w:val="24"/>
        </w:rPr>
        <w:tab/>
      </w:r>
      <w:r>
        <w:rPr>
          <w:rFonts w:ascii="Courier New" w:hAnsi="Courier New" w:cs="Courier New"/>
          <w:sz w:val="24"/>
          <w:szCs w:val="24"/>
        </w:rPr>
        <w:tab/>
        <w:t>CI _______________________</w:t>
      </w:r>
    </w:p>
    <w:p w:rsidR="00AA243D" w:rsidRDefault="00AA243D" w:rsidP="00AA243D">
      <w:pPr>
        <w:ind w:right="-1036"/>
        <w:jc w:val="both"/>
        <w:rPr>
          <w:rFonts w:ascii="Courier New" w:hAnsi="Courier New" w:cs="Courier New"/>
          <w:sz w:val="24"/>
          <w:szCs w:val="24"/>
        </w:rPr>
      </w:pPr>
    </w:p>
    <w:p w:rsidR="00AA243D" w:rsidRDefault="00AA243D" w:rsidP="00AA243D">
      <w:pPr>
        <w:ind w:right="-1036"/>
        <w:jc w:val="both"/>
        <w:rPr>
          <w:rFonts w:ascii="Courier New" w:hAnsi="Courier New" w:cs="Courier New"/>
          <w:sz w:val="24"/>
          <w:szCs w:val="24"/>
        </w:rPr>
      </w:pPr>
      <w:r>
        <w:rPr>
          <w:rFonts w:ascii="Courier New" w:hAnsi="Courier New" w:cs="Courier New"/>
          <w:sz w:val="24"/>
          <w:szCs w:val="24"/>
        </w:rPr>
        <w:t>Telefone ____________________</w:t>
      </w:r>
      <w:r>
        <w:rPr>
          <w:rFonts w:ascii="Courier New" w:hAnsi="Courier New" w:cs="Courier New"/>
          <w:sz w:val="24"/>
          <w:szCs w:val="24"/>
        </w:rPr>
        <w:tab/>
      </w:r>
      <w:r>
        <w:rPr>
          <w:rFonts w:ascii="Courier New" w:hAnsi="Courier New" w:cs="Courier New"/>
          <w:sz w:val="24"/>
          <w:szCs w:val="24"/>
        </w:rPr>
        <w:tab/>
        <w:t>Celular __________________</w:t>
      </w:r>
    </w:p>
    <w:p w:rsidR="00AA243D" w:rsidRDefault="00AA243D" w:rsidP="00AA243D">
      <w:pPr>
        <w:ind w:right="-1036"/>
        <w:jc w:val="both"/>
        <w:rPr>
          <w:rFonts w:ascii="Courier New" w:hAnsi="Courier New" w:cs="Courier New"/>
          <w:sz w:val="24"/>
          <w:szCs w:val="24"/>
        </w:rPr>
      </w:pPr>
    </w:p>
    <w:p w:rsidR="00AA243D" w:rsidRDefault="00AA243D" w:rsidP="00AA243D">
      <w:pPr>
        <w:ind w:right="-1036"/>
        <w:jc w:val="both"/>
        <w:rPr>
          <w:rFonts w:ascii="Courier New" w:hAnsi="Courier New" w:cs="Courier New"/>
          <w:sz w:val="24"/>
          <w:szCs w:val="24"/>
        </w:rPr>
      </w:pPr>
      <w:r>
        <w:rPr>
          <w:rFonts w:ascii="Courier New" w:hAnsi="Courier New" w:cs="Courier New"/>
          <w:sz w:val="24"/>
          <w:szCs w:val="24"/>
        </w:rPr>
        <w:t>Endereço eletrônico__________________________________________</w:t>
      </w:r>
    </w:p>
    <w:p w:rsidR="00AA243D" w:rsidRDefault="00AA243D" w:rsidP="00AA243D">
      <w:pPr>
        <w:ind w:right="-1036" w:firstLine="708"/>
        <w:jc w:val="both"/>
        <w:rPr>
          <w:rFonts w:ascii="Courier New" w:hAnsi="Courier New" w:cs="Courier New"/>
          <w:sz w:val="24"/>
          <w:szCs w:val="24"/>
        </w:rPr>
      </w:pPr>
    </w:p>
    <w:p w:rsidR="00AA243D" w:rsidRDefault="00AA243D" w:rsidP="00AA243D">
      <w:pPr>
        <w:ind w:right="-1" w:firstLine="708"/>
        <w:jc w:val="both"/>
        <w:rPr>
          <w:rFonts w:ascii="Courier New" w:hAnsi="Courier New" w:cs="Courier New"/>
          <w:sz w:val="24"/>
          <w:szCs w:val="24"/>
        </w:rPr>
      </w:pPr>
      <w:r>
        <w:rPr>
          <w:rFonts w:ascii="Courier New" w:hAnsi="Courier New" w:cs="Courier New"/>
          <w:sz w:val="24"/>
          <w:szCs w:val="24"/>
        </w:rPr>
        <w:tab/>
      </w:r>
    </w:p>
    <w:p w:rsidR="00AA243D" w:rsidRDefault="00AA243D" w:rsidP="00AA243D">
      <w:pPr>
        <w:ind w:right="-1" w:firstLine="708"/>
        <w:jc w:val="both"/>
        <w:rPr>
          <w:rFonts w:ascii="Courier New" w:hAnsi="Courier New" w:cs="Courier New"/>
          <w:sz w:val="24"/>
          <w:szCs w:val="24"/>
        </w:rPr>
      </w:pPr>
      <w:r>
        <w:rPr>
          <w:rFonts w:ascii="Courier New" w:hAnsi="Courier New" w:cs="Courier New"/>
          <w:sz w:val="24"/>
          <w:szCs w:val="24"/>
        </w:rPr>
        <w:t xml:space="preserve">Declaro que preencho todos os requisitos para contratação. </w:t>
      </w:r>
    </w:p>
    <w:p w:rsidR="00AA243D" w:rsidRDefault="00AA243D" w:rsidP="00AA243D">
      <w:pPr>
        <w:ind w:right="-1" w:firstLine="708"/>
        <w:jc w:val="both"/>
        <w:rPr>
          <w:rFonts w:ascii="Courier New" w:hAnsi="Courier New" w:cs="Courier New"/>
          <w:sz w:val="24"/>
          <w:szCs w:val="24"/>
        </w:rPr>
      </w:pPr>
    </w:p>
    <w:p w:rsidR="00AA243D" w:rsidRDefault="00AA243D" w:rsidP="00AA243D">
      <w:pPr>
        <w:ind w:right="-1036" w:firstLine="708"/>
        <w:jc w:val="both"/>
        <w:rPr>
          <w:rFonts w:ascii="Courier New" w:hAnsi="Courier New" w:cs="Courier New"/>
          <w:sz w:val="24"/>
          <w:szCs w:val="24"/>
        </w:rPr>
      </w:pPr>
    </w:p>
    <w:p w:rsidR="00AA243D" w:rsidRDefault="00AA243D" w:rsidP="00AA243D">
      <w:pPr>
        <w:ind w:right="-1036" w:firstLine="708"/>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____________________________,____/____/______.</w:t>
      </w:r>
    </w:p>
    <w:p w:rsidR="00AA243D" w:rsidRDefault="00AA243D" w:rsidP="00AA243D">
      <w:pPr>
        <w:ind w:right="-1036" w:firstLine="708"/>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(local e data)</w:t>
      </w:r>
    </w:p>
    <w:p w:rsidR="00AA243D" w:rsidRDefault="00AA243D" w:rsidP="00AA243D">
      <w:pPr>
        <w:ind w:right="-1036" w:firstLine="708"/>
        <w:jc w:val="both"/>
        <w:rPr>
          <w:rFonts w:ascii="Courier New" w:hAnsi="Courier New" w:cs="Courier New"/>
          <w:sz w:val="24"/>
          <w:szCs w:val="24"/>
        </w:rPr>
      </w:pPr>
    </w:p>
    <w:p w:rsidR="00AA243D" w:rsidRDefault="00AA243D" w:rsidP="00AA243D">
      <w:pPr>
        <w:ind w:right="-1036" w:firstLine="708"/>
        <w:jc w:val="both"/>
        <w:rPr>
          <w:rFonts w:ascii="Courier New" w:hAnsi="Courier New" w:cs="Courier New"/>
          <w:sz w:val="24"/>
          <w:szCs w:val="24"/>
        </w:rPr>
      </w:pPr>
    </w:p>
    <w:p w:rsidR="00AA243D" w:rsidRDefault="00AA243D" w:rsidP="00AA243D">
      <w:pPr>
        <w:ind w:right="-1036" w:firstLine="708"/>
        <w:jc w:val="both"/>
        <w:rPr>
          <w:rFonts w:ascii="Courier New" w:hAnsi="Courier New" w:cs="Courier New"/>
          <w:sz w:val="24"/>
          <w:szCs w:val="24"/>
        </w:rPr>
      </w:pPr>
    </w:p>
    <w:p w:rsidR="00AA243D" w:rsidRDefault="00AA243D" w:rsidP="00AA243D">
      <w:pPr>
        <w:ind w:right="-1036" w:firstLine="708"/>
        <w:jc w:val="both"/>
        <w:rPr>
          <w:rFonts w:ascii="Courier New" w:hAnsi="Courier New" w:cs="Courier New"/>
          <w:sz w:val="24"/>
          <w:szCs w:val="24"/>
        </w:rPr>
      </w:pPr>
    </w:p>
    <w:p w:rsidR="00AA243D" w:rsidRDefault="00AA243D" w:rsidP="00AA243D">
      <w:pPr>
        <w:ind w:right="-1036" w:firstLine="708"/>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________________________________________</w:t>
      </w:r>
    </w:p>
    <w:p w:rsidR="00AA243D" w:rsidRDefault="00AA243D" w:rsidP="00AA243D">
      <w:pPr>
        <w:ind w:right="-1036" w:firstLine="708"/>
        <w:jc w:val="center"/>
        <w:rPr>
          <w:rFonts w:ascii="Courier New" w:hAnsi="Courier New" w:cs="Courier New"/>
          <w:sz w:val="24"/>
          <w:szCs w:val="24"/>
        </w:rPr>
      </w:pPr>
      <w:r>
        <w:rPr>
          <w:rFonts w:ascii="Courier New" w:hAnsi="Courier New" w:cs="Courier New"/>
          <w:sz w:val="24"/>
          <w:szCs w:val="24"/>
        </w:rPr>
        <w:t>Assinatura</w:t>
      </w:r>
    </w:p>
    <w:p w:rsidR="00AA243D" w:rsidRDefault="00AA243D" w:rsidP="00AA243D">
      <w:pPr>
        <w:ind w:right="-1036" w:firstLine="708"/>
        <w:jc w:val="center"/>
        <w:rPr>
          <w:rFonts w:ascii="Courier New" w:hAnsi="Courier New" w:cs="Courier New"/>
          <w:sz w:val="24"/>
          <w:szCs w:val="24"/>
        </w:rPr>
      </w:pPr>
    </w:p>
    <w:p w:rsidR="00AA243D" w:rsidRPr="003B4916" w:rsidRDefault="00AA243D" w:rsidP="00D734EC">
      <w:pPr>
        <w:jc w:val="center"/>
        <w:rPr>
          <w:rFonts w:ascii="Courier New" w:hAnsi="Courier New" w:cs="Courier New"/>
          <w:sz w:val="24"/>
          <w:szCs w:val="24"/>
        </w:rPr>
      </w:pPr>
    </w:p>
    <w:sectPr w:rsidR="00AA243D" w:rsidRPr="003B4916" w:rsidSect="00014ECC">
      <w:headerReference w:type="default" r:id="rId7"/>
      <w:footerReference w:type="default" r:id="rId8"/>
      <w:pgSz w:w="11906" w:h="16838"/>
      <w:pgMar w:top="1417" w:right="1701" w:bottom="1417" w:left="170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A5" w:rsidRDefault="00B010A5" w:rsidP="00014ECC">
      <w:r>
        <w:separator/>
      </w:r>
    </w:p>
  </w:endnote>
  <w:endnote w:type="continuationSeparator" w:id="0">
    <w:p w:rsidR="00B010A5" w:rsidRDefault="00B010A5" w:rsidP="00014E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05B" w:rsidRDefault="0049105B" w:rsidP="00014ECC">
    <w:pPr>
      <w:pStyle w:val="Rodap"/>
      <w:pBdr>
        <w:top w:val="single" w:sz="4" w:space="0" w:color="auto"/>
      </w:pBdr>
      <w:jc w:val="center"/>
      <w:rPr>
        <w:sz w:val="20"/>
        <w:szCs w:val="20"/>
      </w:rPr>
    </w:pPr>
    <w:r w:rsidRPr="00EE1359">
      <w:rPr>
        <w:sz w:val="20"/>
        <w:szCs w:val="20"/>
      </w:rPr>
      <w:t xml:space="preserve">Rua Arthur Feijó, </w:t>
    </w:r>
    <w:r>
      <w:rPr>
        <w:sz w:val="20"/>
        <w:szCs w:val="20"/>
      </w:rPr>
      <w:t xml:space="preserve">nº </w:t>
    </w:r>
    <w:r w:rsidRPr="00EE1359">
      <w:rPr>
        <w:sz w:val="20"/>
        <w:szCs w:val="20"/>
      </w:rPr>
      <w:t xml:space="preserve">375, Centro – </w:t>
    </w:r>
    <w:r>
      <w:rPr>
        <w:sz w:val="20"/>
        <w:szCs w:val="20"/>
      </w:rPr>
      <w:t xml:space="preserve">CEP </w:t>
    </w:r>
    <w:r w:rsidRPr="00EE1359">
      <w:rPr>
        <w:sz w:val="20"/>
        <w:szCs w:val="20"/>
      </w:rPr>
      <w:t xml:space="preserve">95.308-000 – Fone </w:t>
    </w:r>
    <w:r>
      <w:rPr>
        <w:sz w:val="20"/>
        <w:szCs w:val="20"/>
      </w:rPr>
      <w:t>(</w:t>
    </w:r>
    <w:r w:rsidRPr="00EE1359">
      <w:rPr>
        <w:sz w:val="20"/>
        <w:szCs w:val="20"/>
      </w:rPr>
      <w:t>54</w:t>
    </w:r>
    <w:r>
      <w:rPr>
        <w:sz w:val="20"/>
        <w:szCs w:val="20"/>
      </w:rPr>
      <w:t>)</w:t>
    </w:r>
    <w:r w:rsidRPr="00EE1359">
      <w:rPr>
        <w:sz w:val="20"/>
        <w:szCs w:val="20"/>
      </w:rPr>
      <w:t xml:space="preserve"> 3625 </w:t>
    </w:r>
    <w:proofErr w:type="gramStart"/>
    <w:r w:rsidRPr="00EE1359">
      <w:rPr>
        <w:sz w:val="20"/>
        <w:szCs w:val="20"/>
      </w:rPr>
      <w:t>3045</w:t>
    </w:r>
    <w:proofErr w:type="gramEnd"/>
  </w:p>
  <w:p w:rsidR="0049105B" w:rsidRDefault="0049105B" w:rsidP="00014ECC">
    <w:pPr>
      <w:pStyle w:val="Rodap"/>
      <w:pBdr>
        <w:top w:val="single" w:sz="4" w:space="0" w:color="auto"/>
      </w:pBdr>
      <w:jc w:val="center"/>
      <w:rPr>
        <w:sz w:val="20"/>
        <w:szCs w:val="20"/>
      </w:rPr>
    </w:pPr>
    <w:r>
      <w:rPr>
        <w:sz w:val="20"/>
        <w:szCs w:val="20"/>
      </w:rPr>
      <w:t xml:space="preserve">www.capaobonitodosul.rs.gov.br                  </w:t>
    </w:r>
  </w:p>
  <w:p w:rsidR="0049105B" w:rsidRPr="00EE1359" w:rsidRDefault="0049105B" w:rsidP="00014ECC">
    <w:pPr>
      <w:pStyle w:val="Rodap"/>
      <w:pBdr>
        <w:top w:val="single" w:sz="4" w:space="0" w:color="auto"/>
      </w:pBdr>
      <w:jc w:val="center"/>
      <w:rPr>
        <w:sz w:val="20"/>
        <w:szCs w:val="20"/>
      </w:rPr>
    </w:pPr>
    <w:r>
      <w:rPr>
        <w:sz w:val="20"/>
        <w:szCs w:val="20"/>
      </w:rPr>
      <w:t>administracao</w:t>
    </w:r>
    <w:r w:rsidRPr="00EE1359">
      <w:rPr>
        <w:sz w:val="20"/>
        <w:szCs w:val="20"/>
      </w:rPr>
      <w:t>@capaobonitodosul.rs.gov.br</w:t>
    </w:r>
  </w:p>
  <w:p w:rsidR="0049105B" w:rsidRDefault="0049105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A5" w:rsidRDefault="00B010A5" w:rsidP="00014ECC">
      <w:r>
        <w:separator/>
      </w:r>
    </w:p>
  </w:footnote>
  <w:footnote w:type="continuationSeparator" w:id="0">
    <w:p w:rsidR="00B010A5" w:rsidRDefault="00B010A5" w:rsidP="00014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05B" w:rsidRDefault="0049105B" w:rsidP="007D0D3C">
    <w:pPr>
      <w:pStyle w:val="Cabealho"/>
      <w:pBdr>
        <w:bottom w:val="single" w:sz="4" w:space="0" w:color="auto"/>
      </w:pBdr>
      <w:jc w:val="center"/>
    </w:pPr>
    <w:r>
      <w:rPr>
        <w:noProof/>
        <w:lang w:eastAsia="pt-BR"/>
      </w:rPr>
      <w:drawing>
        <wp:inline distT="0" distB="0" distL="0" distR="0">
          <wp:extent cx="2550987" cy="1664563"/>
          <wp:effectExtent l="19050" t="0" r="1713" b="0"/>
          <wp:docPr id="1" name="Imagem 1"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1"/>
                  <a:srcRect/>
                  <a:stretch>
                    <a:fillRect/>
                  </a:stretch>
                </pic:blipFill>
                <pic:spPr bwMode="auto">
                  <a:xfrm>
                    <a:off x="0" y="0"/>
                    <a:ext cx="2553335" cy="16660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014ECC"/>
    <w:rsid w:val="00014ECC"/>
    <w:rsid w:val="00042C66"/>
    <w:rsid w:val="0005058F"/>
    <w:rsid w:val="000A1BEC"/>
    <w:rsid w:val="00141D9B"/>
    <w:rsid w:val="00144BEC"/>
    <w:rsid w:val="0016019A"/>
    <w:rsid w:val="001655B8"/>
    <w:rsid w:val="00176CD7"/>
    <w:rsid w:val="002B3164"/>
    <w:rsid w:val="002E7C56"/>
    <w:rsid w:val="002F2A71"/>
    <w:rsid w:val="00321B82"/>
    <w:rsid w:val="00366A50"/>
    <w:rsid w:val="003805D0"/>
    <w:rsid w:val="003B4916"/>
    <w:rsid w:val="003D5F53"/>
    <w:rsid w:val="0049105B"/>
    <w:rsid w:val="00497CE0"/>
    <w:rsid w:val="004D2074"/>
    <w:rsid w:val="005B0D1E"/>
    <w:rsid w:val="005F7E84"/>
    <w:rsid w:val="006023B8"/>
    <w:rsid w:val="006219BC"/>
    <w:rsid w:val="00665247"/>
    <w:rsid w:val="00752307"/>
    <w:rsid w:val="007967AC"/>
    <w:rsid w:val="007B4ABC"/>
    <w:rsid w:val="007D0D3C"/>
    <w:rsid w:val="007E1759"/>
    <w:rsid w:val="007E5950"/>
    <w:rsid w:val="00816212"/>
    <w:rsid w:val="00894D2A"/>
    <w:rsid w:val="00932BB2"/>
    <w:rsid w:val="00935340"/>
    <w:rsid w:val="00951DAC"/>
    <w:rsid w:val="009B7893"/>
    <w:rsid w:val="00A82B27"/>
    <w:rsid w:val="00A869B0"/>
    <w:rsid w:val="00A9083B"/>
    <w:rsid w:val="00AA243D"/>
    <w:rsid w:val="00AE064B"/>
    <w:rsid w:val="00B010A5"/>
    <w:rsid w:val="00C52CFA"/>
    <w:rsid w:val="00C673AD"/>
    <w:rsid w:val="00C675DD"/>
    <w:rsid w:val="00C94985"/>
    <w:rsid w:val="00CA659B"/>
    <w:rsid w:val="00CC4041"/>
    <w:rsid w:val="00CF2F4D"/>
    <w:rsid w:val="00D0019E"/>
    <w:rsid w:val="00D16786"/>
    <w:rsid w:val="00D66BE6"/>
    <w:rsid w:val="00D734EC"/>
    <w:rsid w:val="00D86BC6"/>
    <w:rsid w:val="00E07D7A"/>
    <w:rsid w:val="00E91337"/>
    <w:rsid w:val="00E9590A"/>
    <w:rsid w:val="00F04ECF"/>
    <w:rsid w:val="00F410FB"/>
    <w:rsid w:val="00F41234"/>
    <w:rsid w:val="00F94C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2A"/>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semiHidden/>
    <w:unhideWhenUsed/>
    <w:qFormat/>
    <w:rsid w:val="00AA243D"/>
    <w:pPr>
      <w:keepNext/>
      <w:tabs>
        <w:tab w:val="num" w:pos="0"/>
      </w:tabs>
      <w:ind w:right="-235"/>
      <w:outlineLvl w:val="1"/>
    </w:pPr>
    <w:rPr>
      <w:rFonts w:ascii="Courier New" w:hAnsi="Courier New"/>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14ECC"/>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014ECC"/>
  </w:style>
  <w:style w:type="paragraph" w:styleId="Rodap">
    <w:name w:val="footer"/>
    <w:basedOn w:val="Normal"/>
    <w:link w:val="RodapChar"/>
    <w:uiPriority w:val="99"/>
    <w:semiHidden/>
    <w:unhideWhenUsed/>
    <w:rsid w:val="00014ECC"/>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014ECC"/>
  </w:style>
  <w:style w:type="paragraph" w:styleId="Textodebalo">
    <w:name w:val="Balloon Text"/>
    <w:basedOn w:val="Normal"/>
    <w:link w:val="TextodebaloChar"/>
    <w:uiPriority w:val="99"/>
    <w:semiHidden/>
    <w:unhideWhenUsed/>
    <w:rsid w:val="00014ECC"/>
    <w:pPr>
      <w:suppressAutoHyphens w:val="0"/>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014ECC"/>
    <w:rPr>
      <w:rFonts w:ascii="Tahoma" w:hAnsi="Tahoma" w:cs="Tahoma"/>
      <w:sz w:val="16"/>
      <w:szCs w:val="16"/>
    </w:rPr>
  </w:style>
  <w:style w:type="table" w:styleId="Tabelacomgrade">
    <w:name w:val="Table Grid"/>
    <w:basedOn w:val="Tabelanormal"/>
    <w:uiPriority w:val="59"/>
    <w:rsid w:val="00CA6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semiHidden/>
    <w:rsid w:val="00AA243D"/>
    <w:rPr>
      <w:rFonts w:ascii="Courier New" w:eastAsia="Times New Roman" w:hAnsi="Courier New" w:cs="Times New Roman"/>
      <w:b/>
      <w:sz w:val="20"/>
      <w:szCs w:val="20"/>
      <w:lang w:eastAsia="ar-SA"/>
    </w:rPr>
  </w:style>
</w:styles>
</file>

<file path=word/webSettings.xml><?xml version="1.0" encoding="utf-8"?>
<w:webSettings xmlns:r="http://schemas.openxmlformats.org/officeDocument/2006/relationships" xmlns:w="http://schemas.openxmlformats.org/wordprocessingml/2006/main">
  <w:divs>
    <w:div w:id="876426064">
      <w:bodyDiv w:val="1"/>
      <w:marLeft w:val="0"/>
      <w:marRight w:val="0"/>
      <w:marTop w:val="0"/>
      <w:marBottom w:val="0"/>
      <w:divBdr>
        <w:top w:val="none" w:sz="0" w:space="0" w:color="auto"/>
        <w:left w:val="none" w:sz="0" w:space="0" w:color="auto"/>
        <w:bottom w:val="none" w:sz="0" w:space="0" w:color="auto"/>
        <w:right w:val="none" w:sz="0" w:space="0" w:color="auto"/>
      </w:divBdr>
    </w:div>
    <w:div w:id="10713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1912</Words>
  <Characters>10327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5</cp:revision>
  <cp:lastPrinted>2018-03-19T12:45:00Z</cp:lastPrinted>
  <dcterms:created xsi:type="dcterms:W3CDTF">2018-06-26T14:32:00Z</dcterms:created>
  <dcterms:modified xsi:type="dcterms:W3CDTF">2018-06-26T17:27:00Z</dcterms:modified>
</cp:coreProperties>
</file>