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0C" w:rsidRPr="002A429A" w:rsidRDefault="00B9550C" w:rsidP="00682E6D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EDITAL N.º </w:t>
      </w:r>
      <w:r w:rsidR="00CD19D9">
        <w:rPr>
          <w:rFonts w:ascii="Courier New" w:hAnsi="Courier New" w:cs="Courier New"/>
          <w:b/>
          <w:bCs/>
          <w:sz w:val="24"/>
          <w:szCs w:val="24"/>
        </w:rPr>
        <w:t>01</w:t>
      </w:r>
      <w:r w:rsidR="00405121">
        <w:rPr>
          <w:rFonts w:ascii="Courier New" w:hAnsi="Courier New" w:cs="Courier New"/>
          <w:b/>
          <w:bCs/>
          <w:sz w:val="24"/>
          <w:szCs w:val="24"/>
        </w:rPr>
        <w:t>/20</w:t>
      </w:r>
      <w:r w:rsidR="00CD19D9">
        <w:rPr>
          <w:rFonts w:ascii="Courier New" w:hAnsi="Courier New" w:cs="Courier New"/>
          <w:b/>
          <w:bCs/>
          <w:sz w:val="24"/>
          <w:szCs w:val="24"/>
        </w:rPr>
        <w:t>21</w:t>
      </w:r>
    </w:p>
    <w:p w:rsidR="00B9550C" w:rsidRPr="002A429A" w:rsidRDefault="00B9550C" w:rsidP="00682E6D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A429A">
        <w:rPr>
          <w:rFonts w:ascii="Courier New" w:hAnsi="Courier New" w:cs="Courier New"/>
          <w:b/>
          <w:bCs/>
          <w:sz w:val="24"/>
          <w:szCs w:val="24"/>
        </w:rPr>
        <w:t xml:space="preserve">DE </w:t>
      </w:r>
      <w:r w:rsidR="00CD19D9">
        <w:rPr>
          <w:rFonts w:ascii="Courier New" w:hAnsi="Courier New" w:cs="Courier New"/>
          <w:b/>
          <w:bCs/>
          <w:sz w:val="24"/>
          <w:szCs w:val="24"/>
        </w:rPr>
        <w:t>05</w:t>
      </w:r>
      <w:r w:rsidRPr="00DC55F1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CD19D9">
        <w:rPr>
          <w:rFonts w:ascii="Courier New" w:hAnsi="Courier New" w:cs="Courier New"/>
          <w:b/>
          <w:bCs/>
          <w:sz w:val="24"/>
          <w:szCs w:val="24"/>
        </w:rPr>
        <w:t>FEVEREIRO</w:t>
      </w:r>
      <w:r w:rsidRPr="002A429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>DE 20</w:t>
      </w:r>
      <w:r w:rsidR="00CD19D9">
        <w:rPr>
          <w:rFonts w:ascii="Courier New" w:hAnsi="Courier New" w:cs="Courier New"/>
          <w:b/>
          <w:bCs/>
          <w:sz w:val="24"/>
          <w:szCs w:val="24"/>
        </w:rPr>
        <w:t>21</w:t>
      </w:r>
    </w:p>
    <w:p w:rsidR="00B9550C" w:rsidRPr="00407254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Default="00B9550C" w:rsidP="00682E6D">
      <w:pPr>
        <w:widowControl w:val="0"/>
        <w:tabs>
          <w:tab w:val="num" w:pos="0"/>
        </w:tabs>
        <w:ind w:right="-1"/>
        <w:jc w:val="center"/>
        <w:outlineLvl w:val="1"/>
        <w:rPr>
          <w:rFonts w:ascii="Courier New" w:eastAsia="Lucida Sans Unicode" w:hAnsi="Courier New" w:cs="Courier New"/>
          <w:b/>
          <w:kern w:val="2"/>
          <w:sz w:val="24"/>
          <w:szCs w:val="24"/>
        </w:rPr>
      </w:pPr>
      <w:r w:rsidRPr="002A429A">
        <w:rPr>
          <w:rFonts w:ascii="Courier New" w:eastAsia="Lucida Sans Unicode" w:hAnsi="Courier New" w:cs="Courier New"/>
          <w:b/>
          <w:kern w:val="2"/>
          <w:sz w:val="24"/>
          <w:szCs w:val="24"/>
        </w:rPr>
        <w:t xml:space="preserve">SELEÇÃO PÚBLICA PARA CONTRATAÇÃO EMERGENCIAL E TEMPORÁRIA DE </w:t>
      </w:r>
      <w:r>
        <w:rPr>
          <w:rFonts w:ascii="Courier New" w:eastAsia="Lucida Sans Unicode" w:hAnsi="Courier New" w:cs="Courier New"/>
          <w:b/>
          <w:kern w:val="2"/>
          <w:sz w:val="24"/>
          <w:szCs w:val="24"/>
        </w:rPr>
        <w:t>OPERADOR DE MÁQUINAS</w:t>
      </w:r>
    </w:p>
    <w:p w:rsidR="00B9550C" w:rsidRPr="00407254" w:rsidRDefault="00B9550C" w:rsidP="00682E6D">
      <w:pPr>
        <w:widowControl w:val="0"/>
        <w:tabs>
          <w:tab w:val="left" w:pos="1134"/>
          <w:tab w:val="left" w:pos="1701"/>
          <w:tab w:val="left" w:pos="4253"/>
        </w:tabs>
        <w:ind w:right="-496"/>
        <w:jc w:val="both"/>
        <w:rPr>
          <w:rFonts w:ascii="Courier New" w:eastAsia="Lucida Sans Unicode" w:hAnsi="Courier New" w:cs="Courier New"/>
          <w:b/>
          <w:kern w:val="2"/>
          <w:sz w:val="24"/>
          <w:szCs w:val="24"/>
        </w:rPr>
      </w:pPr>
    </w:p>
    <w:p w:rsidR="00B9550C" w:rsidRPr="002F6145" w:rsidRDefault="00B9550C" w:rsidP="00682E6D">
      <w:pPr>
        <w:widowControl w:val="0"/>
        <w:tabs>
          <w:tab w:val="num" w:pos="0"/>
        </w:tabs>
        <w:ind w:right="-1"/>
        <w:jc w:val="both"/>
        <w:outlineLvl w:val="1"/>
        <w:rPr>
          <w:rFonts w:ascii="Courier New" w:eastAsia="Lucida Sans Unicode" w:hAnsi="Courier New" w:cs="Courier New"/>
          <w:b/>
          <w:kern w:val="2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 xml:space="preserve">          O PREFEITO MUNICIPAL </w:t>
      </w:r>
      <w:r>
        <w:rPr>
          <w:rFonts w:ascii="Courier New" w:hAnsi="Courier New" w:cs="Courier New"/>
          <w:b/>
          <w:sz w:val="24"/>
          <w:szCs w:val="24"/>
        </w:rPr>
        <w:t xml:space="preserve">DE </w:t>
      </w:r>
      <w:r w:rsidRPr="002A429A">
        <w:rPr>
          <w:rFonts w:ascii="Courier New" w:hAnsi="Courier New" w:cs="Courier New"/>
          <w:b/>
          <w:sz w:val="24"/>
          <w:szCs w:val="24"/>
        </w:rPr>
        <w:t>CAPÃO BONITO DO SUL</w:t>
      </w:r>
      <w:r w:rsidRPr="002A429A">
        <w:rPr>
          <w:rFonts w:ascii="Courier New" w:hAnsi="Courier New" w:cs="Courier New"/>
          <w:sz w:val="24"/>
          <w:szCs w:val="24"/>
        </w:rPr>
        <w:t>, no uso de suas atribuições legais, nos termos do art. 37 da Constitui</w:t>
      </w:r>
      <w:r w:rsidRPr="002A429A">
        <w:rPr>
          <w:rFonts w:ascii="Courier New" w:hAnsi="Courier New" w:cs="Courier New"/>
          <w:sz w:val="24"/>
          <w:szCs w:val="24"/>
        </w:rPr>
        <w:softHyphen/>
        <w:t xml:space="preserve">ção Federal e Lei Orgânica Municipal, </w:t>
      </w:r>
      <w:r w:rsidRPr="002A429A">
        <w:rPr>
          <w:rFonts w:ascii="Courier New" w:hAnsi="Courier New" w:cs="Courier New"/>
          <w:b/>
          <w:sz w:val="24"/>
          <w:szCs w:val="24"/>
        </w:rPr>
        <w:t>TORNA PÚBLICO</w:t>
      </w:r>
      <w:r w:rsidRPr="002A429A">
        <w:rPr>
          <w:rFonts w:ascii="Courier New" w:hAnsi="Courier New" w:cs="Courier New"/>
          <w:sz w:val="24"/>
          <w:szCs w:val="24"/>
        </w:rPr>
        <w:t xml:space="preserve"> que realizará </w:t>
      </w:r>
      <w:r w:rsidRPr="002A429A">
        <w:rPr>
          <w:rFonts w:ascii="Courier New" w:hAnsi="Courier New" w:cs="Courier New"/>
          <w:b/>
          <w:sz w:val="24"/>
          <w:szCs w:val="24"/>
        </w:rPr>
        <w:t>SELEÇÃO PÚBLICA PARA CONTRATAÇÃO EMERGENCIAL E TEMPORÁRIA DE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eastAsia="Lucida Sans Unicode" w:hAnsi="Courier New" w:cs="Courier New"/>
          <w:b/>
          <w:kern w:val="2"/>
          <w:sz w:val="24"/>
          <w:szCs w:val="24"/>
        </w:rPr>
        <w:t>OPERADOR DE MÁQUINAS,</w:t>
      </w:r>
      <w:r w:rsidRPr="002A429A">
        <w:rPr>
          <w:rFonts w:ascii="Courier New" w:hAnsi="Courier New" w:cs="Courier New"/>
          <w:sz w:val="24"/>
          <w:szCs w:val="24"/>
        </w:rPr>
        <w:t xml:space="preserve"> o qual reger-se-á pelas disposições deste Edital e pelas demais disposições legais vigentes.</w:t>
      </w:r>
    </w:p>
    <w:p w:rsidR="00B9550C" w:rsidRPr="00407254" w:rsidRDefault="00B9550C" w:rsidP="00682E6D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B9550C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>1.</w:t>
      </w:r>
      <w:r w:rsidRPr="002A429A">
        <w:rPr>
          <w:rFonts w:ascii="Courier New" w:hAnsi="Courier New" w:cs="Courier New"/>
          <w:sz w:val="24"/>
          <w:szCs w:val="24"/>
        </w:rPr>
        <w:t xml:space="preserve"> As pessoas interessadas em participar do presente processo de seleção deverão acompanhar o seguinte cronograma, que desde já ficam inteiramente cientificadas, cujos prazos passarão a correr independentemente de nova intimação ou publicação, na imprensa jornalística, a saber: </w:t>
      </w:r>
    </w:p>
    <w:p w:rsidR="00407254" w:rsidRPr="00407254" w:rsidRDefault="00407254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DE7C06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DE7C06">
        <w:rPr>
          <w:rFonts w:ascii="Courier New" w:hAnsi="Courier New" w:cs="Courier New"/>
          <w:b/>
          <w:sz w:val="24"/>
          <w:szCs w:val="24"/>
        </w:rPr>
        <w:t>-Período de inscrição</w:t>
      </w:r>
      <w:r w:rsidRPr="00DE7C06">
        <w:rPr>
          <w:rFonts w:ascii="Courier New" w:hAnsi="Courier New" w:cs="Courier New"/>
          <w:sz w:val="24"/>
          <w:szCs w:val="24"/>
        </w:rPr>
        <w:t xml:space="preserve">: De </w:t>
      </w:r>
      <w:r w:rsidR="00CD19D9">
        <w:rPr>
          <w:rFonts w:ascii="Courier New" w:hAnsi="Courier New" w:cs="Courier New"/>
          <w:sz w:val="24"/>
          <w:szCs w:val="24"/>
        </w:rPr>
        <w:t>08 a 12 de fevereiro de 2021</w:t>
      </w:r>
      <w:r w:rsidRPr="00DE7C06">
        <w:rPr>
          <w:rFonts w:ascii="Courier New" w:hAnsi="Courier New" w:cs="Courier New"/>
          <w:sz w:val="24"/>
          <w:szCs w:val="24"/>
        </w:rPr>
        <w:t>;</w:t>
      </w:r>
    </w:p>
    <w:p w:rsidR="00B9550C" w:rsidRPr="00DE7C06" w:rsidRDefault="00B9550C" w:rsidP="00682E6D">
      <w:pPr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DE7C06">
        <w:rPr>
          <w:rFonts w:ascii="Courier New" w:hAnsi="Courier New" w:cs="Courier New"/>
          <w:b/>
          <w:sz w:val="24"/>
          <w:szCs w:val="24"/>
        </w:rPr>
        <w:t>-Publicação da Homologação ou não da inscrição:</w:t>
      </w:r>
      <w:r w:rsidRPr="00DE7C06">
        <w:rPr>
          <w:rFonts w:ascii="Courier New" w:hAnsi="Courier New" w:cs="Courier New"/>
          <w:sz w:val="24"/>
          <w:szCs w:val="24"/>
        </w:rPr>
        <w:t xml:space="preserve"> Dia </w:t>
      </w:r>
      <w:r w:rsidR="00CD19D9">
        <w:rPr>
          <w:rFonts w:ascii="Courier New" w:hAnsi="Courier New" w:cs="Courier New"/>
          <w:sz w:val="24"/>
          <w:szCs w:val="24"/>
        </w:rPr>
        <w:t>18</w:t>
      </w:r>
      <w:r w:rsidR="000E09E4" w:rsidRPr="00DE7C06">
        <w:rPr>
          <w:rFonts w:ascii="Courier New" w:hAnsi="Courier New" w:cs="Courier New"/>
          <w:sz w:val="24"/>
          <w:szCs w:val="24"/>
        </w:rPr>
        <w:t>.</w:t>
      </w:r>
      <w:r w:rsidR="00CD19D9">
        <w:rPr>
          <w:rFonts w:ascii="Courier New" w:hAnsi="Courier New" w:cs="Courier New"/>
          <w:sz w:val="24"/>
          <w:szCs w:val="24"/>
        </w:rPr>
        <w:t>02</w:t>
      </w:r>
      <w:r w:rsidR="000E09E4" w:rsidRPr="00DE7C06">
        <w:rPr>
          <w:rFonts w:ascii="Courier New" w:hAnsi="Courier New" w:cs="Courier New"/>
          <w:sz w:val="24"/>
          <w:szCs w:val="24"/>
        </w:rPr>
        <w:t>.20</w:t>
      </w:r>
      <w:r w:rsidR="00CD19D9">
        <w:rPr>
          <w:rFonts w:ascii="Courier New" w:hAnsi="Courier New" w:cs="Courier New"/>
          <w:sz w:val="24"/>
          <w:szCs w:val="24"/>
        </w:rPr>
        <w:t>21</w:t>
      </w:r>
      <w:r w:rsidRPr="00DE7C06">
        <w:rPr>
          <w:rFonts w:ascii="Courier New" w:hAnsi="Courier New" w:cs="Courier New"/>
          <w:sz w:val="24"/>
          <w:szCs w:val="24"/>
        </w:rPr>
        <w:t>;</w:t>
      </w:r>
    </w:p>
    <w:p w:rsidR="00B9550C" w:rsidRPr="00DE7C06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DE7C06">
        <w:rPr>
          <w:rFonts w:ascii="Courier New" w:hAnsi="Courier New" w:cs="Courier New"/>
          <w:b/>
          <w:sz w:val="24"/>
          <w:szCs w:val="24"/>
        </w:rPr>
        <w:t xml:space="preserve">-Prazo para Recurso da Decisão que homologou ou indeferiu a inscrição de Candidato: </w:t>
      </w:r>
      <w:r w:rsidRPr="00DE7C06">
        <w:rPr>
          <w:rFonts w:ascii="Courier New" w:hAnsi="Courier New" w:cs="Courier New"/>
          <w:sz w:val="24"/>
          <w:szCs w:val="24"/>
        </w:rPr>
        <w:t xml:space="preserve">Dia </w:t>
      </w:r>
      <w:r w:rsidR="00CD19D9">
        <w:rPr>
          <w:rFonts w:ascii="Courier New" w:hAnsi="Courier New" w:cs="Courier New"/>
          <w:sz w:val="24"/>
          <w:szCs w:val="24"/>
        </w:rPr>
        <w:t>19.02.2021</w:t>
      </w:r>
      <w:r w:rsidRPr="00DE7C06">
        <w:rPr>
          <w:rFonts w:ascii="Courier New" w:hAnsi="Courier New" w:cs="Courier New"/>
          <w:sz w:val="24"/>
          <w:szCs w:val="24"/>
        </w:rPr>
        <w:t xml:space="preserve">; </w:t>
      </w:r>
    </w:p>
    <w:p w:rsidR="00407254" w:rsidRPr="00DE7C06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DE7C06">
        <w:rPr>
          <w:rFonts w:ascii="Courier New" w:hAnsi="Courier New" w:cs="Courier New"/>
          <w:b/>
          <w:sz w:val="24"/>
          <w:szCs w:val="24"/>
        </w:rPr>
        <w:t>-Publicação do Resultado dos Recursos:</w:t>
      </w:r>
      <w:r w:rsidRPr="00DE7C06">
        <w:rPr>
          <w:rFonts w:ascii="Courier New" w:hAnsi="Courier New" w:cs="Courier New"/>
          <w:sz w:val="24"/>
          <w:szCs w:val="24"/>
        </w:rPr>
        <w:t xml:space="preserve"> Dia </w:t>
      </w:r>
      <w:r w:rsidR="00CD19D9">
        <w:rPr>
          <w:rFonts w:ascii="Courier New" w:hAnsi="Courier New" w:cs="Courier New"/>
          <w:sz w:val="24"/>
          <w:szCs w:val="24"/>
        </w:rPr>
        <w:t>23</w:t>
      </w:r>
      <w:r w:rsidR="000E09E4" w:rsidRPr="00DE7C06">
        <w:rPr>
          <w:rFonts w:ascii="Courier New" w:hAnsi="Courier New" w:cs="Courier New"/>
          <w:sz w:val="24"/>
          <w:szCs w:val="24"/>
        </w:rPr>
        <w:t>.</w:t>
      </w:r>
      <w:r w:rsidR="00CD19D9">
        <w:rPr>
          <w:rFonts w:ascii="Courier New" w:hAnsi="Courier New" w:cs="Courier New"/>
          <w:sz w:val="24"/>
          <w:szCs w:val="24"/>
        </w:rPr>
        <w:t>02</w:t>
      </w:r>
      <w:r w:rsidR="000E09E4" w:rsidRPr="00DE7C06">
        <w:rPr>
          <w:rFonts w:ascii="Courier New" w:hAnsi="Courier New" w:cs="Courier New"/>
          <w:sz w:val="24"/>
          <w:szCs w:val="24"/>
        </w:rPr>
        <w:t>.20</w:t>
      </w:r>
      <w:r w:rsidR="00CD19D9">
        <w:rPr>
          <w:rFonts w:ascii="Courier New" w:hAnsi="Courier New" w:cs="Courier New"/>
          <w:sz w:val="24"/>
          <w:szCs w:val="24"/>
        </w:rPr>
        <w:t>21</w:t>
      </w:r>
      <w:r w:rsidRPr="00DE7C06">
        <w:rPr>
          <w:rFonts w:ascii="Courier New" w:hAnsi="Courier New" w:cs="Courier New"/>
          <w:sz w:val="24"/>
          <w:szCs w:val="24"/>
        </w:rPr>
        <w:t>;</w:t>
      </w:r>
    </w:p>
    <w:p w:rsidR="00B20211" w:rsidRPr="00CA4C41" w:rsidRDefault="00407254" w:rsidP="00B20211">
      <w:pPr>
        <w:jc w:val="both"/>
        <w:rPr>
          <w:rFonts w:ascii="Courier New" w:hAnsi="Courier New" w:cs="Courier New"/>
          <w:sz w:val="24"/>
          <w:szCs w:val="24"/>
        </w:rPr>
      </w:pPr>
      <w:r w:rsidRPr="00B20211">
        <w:rPr>
          <w:rFonts w:ascii="Courier New" w:hAnsi="Courier New" w:cs="Courier New"/>
          <w:b/>
          <w:sz w:val="24"/>
          <w:szCs w:val="24"/>
        </w:rPr>
        <w:t xml:space="preserve">-Aplicação da Prova Prática aos Candidatos: </w:t>
      </w:r>
      <w:r w:rsidRPr="00B20211">
        <w:rPr>
          <w:rFonts w:ascii="Courier New" w:hAnsi="Courier New" w:cs="Courier New"/>
          <w:sz w:val="24"/>
          <w:szCs w:val="24"/>
        </w:rPr>
        <w:t xml:space="preserve">Dia </w:t>
      </w:r>
      <w:r w:rsidR="00445C06">
        <w:rPr>
          <w:rFonts w:ascii="Courier New" w:hAnsi="Courier New" w:cs="Courier New"/>
          <w:sz w:val="24"/>
          <w:szCs w:val="24"/>
        </w:rPr>
        <w:t>26</w:t>
      </w:r>
      <w:r w:rsidR="0044474F" w:rsidRPr="00B20211">
        <w:rPr>
          <w:rFonts w:ascii="Courier New" w:hAnsi="Courier New" w:cs="Courier New"/>
          <w:sz w:val="24"/>
          <w:szCs w:val="24"/>
        </w:rPr>
        <w:t>.</w:t>
      </w:r>
      <w:r w:rsidR="00CD19D9">
        <w:rPr>
          <w:rFonts w:ascii="Courier New" w:hAnsi="Courier New" w:cs="Courier New"/>
          <w:sz w:val="24"/>
          <w:szCs w:val="24"/>
        </w:rPr>
        <w:t>0</w:t>
      </w:r>
      <w:r w:rsidR="00445C06">
        <w:rPr>
          <w:rFonts w:ascii="Courier New" w:hAnsi="Courier New" w:cs="Courier New"/>
          <w:sz w:val="24"/>
          <w:szCs w:val="24"/>
        </w:rPr>
        <w:t>2</w:t>
      </w:r>
      <w:r w:rsidRPr="00B20211">
        <w:rPr>
          <w:rFonts w:ascii="Courier New" w:hAnsi="Courier New" w:cs="Courier New"/>
          <w:sz w:val="24"/>
          <w:szCs w:val="24"/>
        </w:rPr>
        <w:t>.20</w:t>
      </w:r>
      <w:r w:rsidR="00CD19D9">
        <w:rPr>
          <w:rFonts w:ascii="Courier New" w:hAnsi="Courier New" w:cs="Courier New"/>
          <w:sz w:val="24"/>
          <w:szCs w:val="24"/>
        </w:rPr>
        <w:t>21</w:t>
      </w:r>
      <w:r w:rsidRPr="00B20211">
        <w:rPr>
          <w:rFonts w:ascii="Courier New" w:hAnsi="Courier New" w:cs="Courier New"/>
          <w:sz w:val="24"/>
          <w:szCs w:val="24"/>
        </w:rPr>
        <w:t xml:space="preserve">, às </w:t>
      </w:r>
      <w:proofErr w:type="gramStart"/>
      <w:r w:rsidRPr="00B20211">
        <w:rPr>
          <w:rFonts w:ascii="Courier New" w:hAnsi="Courier New" w:cs="Courier New"/>
          <w:sz w:val="24"/>
          <w:szCs w:val="24"/>
        </w:rPr>
        <w:t>09:00</w:t>
      </w:r>
      <w:proofErr w:type="gramEnd"/>
      <w:r w:rsidRPr="00B20211">
        <w:rPr>
          <w:rFonts w:ascii="Courier New" w:hAnsi="Courier New" w:cs="Courier New"/>
          <w:sz w:val="24"/>
          <w:szCs w:val="24"/>
        </w:rPr>
        <w:t xml:space="preserve"> horas</w:t>
      </w:r>
      <w:r w:rsidR="00B20211">
        <w:rPr>
          <w:rFonts w:ascii="Courier New" w:hAnsi="Courier New" w:cs="Courier New"/>
          <w:sz w:val="24"/>
          <w:szCs w:val="24"/>
        </w:rPr>
        <w:t>, no</w:t>
      </w:r>
      <w:r w:rsidR="00B20211" w:rsidRPr="00B20211">
        <w:rPr>
          <w:rFonts w:ascii="Courier New" w:hAnsi="Courier New" w:cs="Courier New"/>
          <w:sz w:val="24"/>
          <w:szCs w:val="24"/>
        </w:rPr>
        <w:t xml:space="preserve"> </w:t>
      </w:r>
      <w:r w:rsidR="00B20211">
        <w:rPr>
          <w:rFonts w:ascii="Courier New" w:hAnsi="Courier New" w:cs="Courier New"/>
          <w:sz w:val="24"/>
          <w:szCs w:val="24"/>
        </w:rPr>
        <w:t xml:space="preserve">Parque de Eventos João Lindolfo </w:t>
      </w:r>
      <w:proofErr w:type="spellStart"/>
      <w:r w:rsidR="00B20211">
        <w:rPr>
          <w:rFonts w:ascii="Courier New" w:hAnsi="Courier New" w:cs="Courier New"/>
          <w:sz w:val="24"/>
          <w:szCs w:val="24"/>
        </w:rPr>
        <w:t>Bolsonelo</w:t>
      </w:r>
      <w:proofErr w:type="spellEnd"/>
      <w:r w:rsidR="00B20211">
        <w:rPr>
          <w:rFonts w:ascii="Courier New" w:hAnsi="Courier New" w:cs="Courier New"/>
          <w:sz w:val="24"/>
          <w:szCs w:val="24"/>
        </w:rPr>
        <w:t>, em Capão Bonito do Sul/RS;</w:t>
      </w:r>
    </w:p>
    <w:p w:rsidR="00407254" w:rsidRPr="00DE7C06" w:rsidRDefault="00407254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DE7C06">
        <w:rPr>
          <w:rFonts w:ascii="Courier New" w:hAnsi="Courier New" w:cs="Courier New"/>
          <w:b/>
          <w:sz w:val="24"/>
          <w:szCs w:val="24"/>
        </w:rPr>
        <w:t xml:space="preserve">-Publicação do Resultado Parcial: </w:t>
      </w:r>
      <w:r w:rsidRPr="00DE7C06">
        <w:rPr>
          <w:rFonts w:ascii="Courier New" w:hAnsi="Courier New" w:cs="Courier New"/>
          <w:sz w:val="24"/>
          <w:szCs w:val="24"/>
        </w:rPr>
        <w:t xml:space="preserve">Dia </w:t>
      </w:r>
      <w:r w:rsidR="00445C06">
        <w:rPr>
          <w:rFonts w:ascii="Courier New" w:hAnsi="Courier New" w:cs="Courier New"/>
          <w:sz w:val="24"/>
          <w:szCs w:val="24"/>
        </w:rPr>
        <w:t>01</w:t>
      </w:r>
      <w:r w:rsidR="00CD19D9">
        <w:rPr>
          <w:rFonts w:ascii="Courier New" w:hAnsi="Courier New" w:cs="Courier New"/>
          <w:sz w:val="24"/>
          <w:szCs w:val="24"/>
        </w:rPr>
        <w:t>.03.2021;</w:t>
      </w:r>
    </w:p>
    <w:p w:rsidR="00407254" w:rsidRPr="00DE7C06" w:rsidRDefault="00407254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DE7C06">
        <w:rPr>
          <w:rFonts w:ascii="Courier New" w:hAnsi="Courier New" w:cs="Courier New"/>
          <w:b/>
          <w:sz w:val="24"/>
          <w:szCs w:val="24"/>
        </w:rPr>
        <w:t xml:space="preserve">-Prazo para Recurso do Resultado Parcial: </w:t>
      </w:r>
      <w:r w:rsidR="00CD19D9">
        <w:rPr>
          <w:rFonts w:ascii="Courier New" w:hAnsi="Courier New" w:cs="Courier New"/>
          <w:sz w:val="24"/>
          <w:szCs w:val="24"/>
        </w:rPr>
        <w:t xml:space="preserve">Dia </w:t>
      </w:r>
      <w:r w:rsidR="00445C06">
        <w:rPr>
          <w:rFonts w:ascii="Courier New" w:hAnsi="Courier New" w:cs="Courier New"/>
          <w:sz w:val="24"/>
          <w:szCs w:val="24"/>
        </w:rPr>
        <w:t>02</w:t>
      </w:r>
      <w:r w:rsidR="00CD19D9">
        <w:rPr>
          <w:rFonts w:ascii="Courier New" w:hAnsi="Courier New" w:cs="Courier New"/>
          <w:sz w:val="24"/>
          <w:szCs w:val="24"/>
        </w:rPr>
        <w:t>.03.2021</w:t>
      </w:r>
      <w:r w:rsidRPr="00DE7C06">
        <w:rPr>
          <w:rFonts w:ascii="Courier New" w:hAnsi="Courier New" w:cs="Courier New"/>
          <w:sz w:val="24"/>
          <w:szCs w:val="24"/>
        </w:rPr>
        <w:t>;</w:t>
      </w:r>
    </w:p>
    <w:p w:rsidR="00B9550C" w:rsidRDefault="00407254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DE7C06">
        <w:rPr>
          <w:rFonts w:ascii="Courier New" w:hAnsi="Courier New" w:cs="Courier New"/>
          <w:b/>
          <w:sz w:val="24"/>
          <w:szCs w:val="24"/>
        </w:rPr>
        <w:t>-Publicação do Resultado dos Recursos e Resultado Final:</w:t>
      </w:r>
      <w:r w:rsidRPr="00DE7C06">
        <w:rPr>
          <w:rFonts w:ascii="Courier New" w:hAnsi="Courier New" w:cs="Courier New"/>
          <w:sz w:val="24"/>
          <w:szCs w:val="24"/>
        </w:rPr>
        <w:t xml:space="preserve"> Dia</w:t>
      </w:r>
      <w:r w:rsidR="00445C06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445C06">
        <w:rPr>
          <w:rFonts w:ascii="Courier New" w:hAnsi="Courier New" w:cs="Courier New"/>
          <w:sz w:val="24"/>
          <w:szCs w:val="24"/>
        </w:rPr>
        <w:t>03.03.2021</w:t>
      </w:r>
      <w:r w:rsidRPr="00DE7C06">
        <w:rPr>
          <w:rFonts w:ascii="Courier New" w:hAnsi="Courier New" w:cs="Courier New"/>
          <w:sz w:val="24"/>
          <w:szCs w:val="24"/>
        </w:rPr>
        <w:t xml:space="preserve"> .</w:t>
      </w:r>
      <w:proofErr w:type="gramEnd"/>
    </w:p>
    <w:p w:rsidR="00407254" w:rsidRPr="00407254" w:rsidRDefault="00407254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9B4B43">
        <w:rPr>
          <w:rFonts w:ascii="Courier New" w:hAnsi="Courier New" w:cs="Courier New"/>
          <w:b/>
          <w:bCs/>
          <w:sz w:val="24"/>
          <w:szCs w:val="24"/>
        </w:rPr>
        <w:t xml:space="preserve">1.1. </w:t>
      </w:r>
      <w:r w:rsidRPr="009B4B43">
        <w:rPr>
          <w:rFonts w:ascii="Courier New" w:hAnsi="Courier New" w:cs="Courier New"/>
          <w:bCs/>
          <w:sz w:val="24"/>
          <w:szCs w:val="24"/>
        </w:rPr>
        <w:t xml:space="preserve">As pessoas interessadas em participar do presente processo de seleção deverão efetuar sua inscrição </w:t>
      </w:r>
      <w:r w:rsidRPr="009B4B43">
        <w:rPr>
          <w:rFonts w:ascii="Courier New" w:hAnsi="Courier New" w:cs="Courier New"/>
          <w:spacing w:val="-6"/>
          <w:sz w:val="24"/>
          <w:szCs w:val="24"/>
        </w:rPr>
        <w:t xml:space="preserve">das 8hs do dia </w:t>
      </w:r>
      <w:r w:rsidR="00CD19D9">
        <w:rPr>
          <w:rFonts w:ascii="Courier New" w:hAnsi="Courier New" w:cs="Courier New"/>
          <w:spacing w:val="-6"/>
          <w:sz w:val="24"/>
          <w:szCs w:val="24"/>
        </w:rPr>
        <w:t>08 de fevereiro</w:t>
      </w:r>
      <w:r w:rsidRPr="000E09E4">
        <w:rPr>
          <w:rFonts w:ascii="Courier New" w:hAnsi="Courier New" w:cs="Courier New"/>
          <w:spacing w:val="-6"/>
          <w:sz w:val="24"/>
          <w:szCs w:val="24"/>
        </w:rPr>
        <w:t xml:space="preserve"> de 20</w:t>
      </w:r>
      <w:r w:rsidR="00CD19D9">
        <w:rPr>
          <w:rFonts w:ascii="Courier New" w:hAnsi="Courier New" w:cs="Courier New"/>
          <w:spacing w:val="-6"/>
          <w:sz w:val="24"/>
          <w:szCs w:val="24"/>
        </w:rPr>
        <w:t>21</w:t>
      </w:r>
      <w:r w:rsidRPr="00DC55F1">
        <w:rPr>
          <w:rFonts w:ascii="Courier New" w:hAnsi="Courier New" w:cs="Courier New"/>
          <w:spacing w:val="-6"/>
          <w:sz w:val="24"/>
          <w:szCs w:val="24"/>
        </w:rPr>
        <w:t xml:space="preserve"> </w:t>
      </w:r>
      <w:r w:rsidRPr="00DC55F1">
        <w:rPr>
          <w:rFonts w:ascii="Courier New" w:hAnsi="Courier New" w:cs="Courier New"/>
          <w:sz w:val="24"/>
          <w:szCs w:val="24"/>
        </w:rPr>
        <w:t xml:space="preserve">até </w:t>
      </w:r>
      <w:proofErr w:type="gramStart"/>
      <w:r w:rsidRPr="00DC55F1">
        <w:rPr>
          <w:rFonts w:ascii="Courier New" w:hAnsi="Courier New" w:cs="Courier New"/>
          <w:sz w:val="24"/>
          <w:szCs w:val="24"/>
        </w:rPr>
        <w:t>as</w:t>
      </w:r>
      <w:proofErr w:type="gramEnd"/>
      <w:r w:rsidRPr="00DC55F1">
        <w:rPr>
          <w:rFonts w:ascii="Courier New" w:hAnsi="Courier New" w:cs="Courier New"/>
          <w:sz w:val="24"/>
          <w:szCs w:val="24"/>
        </w:rPr>
        <w:t xml:space="preserve"> 16h e 30 min do dia </w:t>
      </w:r>
      <w:r w:rsidR="00CD19D9">
        <w:rPr>
          <w:rFonts w:ascii="Courier New" w:hAnsi="Courier New" w:cs="Courier New"/>
          <w:sz w:val="24"/>
          <w:szCs w:val="24"/>
        </w:rPr>
        <w:t>12</w:t>
      </w:r>
      <w:r w:rsidRPr="000E09E4">
        <w:rPr>
          <w:rFonts w:ascii="Courier New" w:hAnsi="Courier New" w:cs="Courier New"/>
          <w:sz w:val="24"/>
          <w:szCs w:val="24"/>
        </w:rPr>
        <w:t xml:space="preserve"> de </w:t>
      </w:r>
      <w:r w:rsidR="00CD19D9">
        <w:rPr>
          <w:rFonts w:ascii="Courier New" w:hAnsi="Courier New" w:cs="Courier New"/>
          <w:sz w:val="24"/>
          <w:szCs w:val="24"/>
        </w:rPr>
        <w:t>fevereiro de 2021</w:t>
      </w:r>
      <w:r w:rsidRPr="009B4B43">
        <w:rPr>
          <w:rFonts w:ascii="Courier New" w:hAnsi="Courier New" w:cs="Courier New"/>
          <w:sz w:val="24"/>
          <w:szCs w:val="24"/>
        </w:rPr>
        <w:t xml:space="preserve"> em horário de expediente, </w:t>
      </w:r>
      <w:r>
        <w:rPr>
          <w:rFonts w:ascii="Courier New" w:hAnsi="Courier New" w:cs="Courier New"/>
          <w:sz w:val="24"/>
          <w:szCs w:val="24"/>
        </w:rPr>
        <w:t xml:space="preserve">junto ao Departamento de Pessoal da Prefeitura, sita a Rua Arthur Feijó, nº 375, centro, </w:t>
      </w:r>
      <w:r w:rsidRPr="009B4B43">
        <w:rPr>
          <w:rFonts w:ascii="Courier New" w:hAnsi="Courier New" w:cs="Courier New"/>
          <w:sz w:val="24"/>
          <w:szCs w:val="24"/>
        </w:rPr>
        <w:t>na cidade de Capão Bonito do Sul</w:t>
      </w:r>
      <w:r>
        <w:rPr>
          <w:rFonts w:ascii="Courier New" w:hAnsi="Courier New" w:cs="Courier New"/>
          <w:sz w:val="24"/>
          <w:szCs w:val="24"/>
        </w:rPr>
        <w:t>.</w:t>
      </w:r>
    </w:p>
    <w:p w:rsidR="00B9550C" w:rsidRPr="00407254" w:rsidRDefault="00B9550C" w:rsidP="00682E6D">
      <w:pPr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B9550C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 xml:space="preserve">1.2. </w:t>
      </w:r>
      <w:r w:rsidRPr="002A429A">
        <w:rPr>
          <w:rFonts w:ascii="Courier New" w:hAnsi="Courier New" w:cs="Courier New"/>
          <w:sz w:val="24"/>
          <w:szCs w:val="24"/>
        </w:rPr>
        <w:t xml:space="preserve">Juntamente com a ficha de inscrição preenchida nos termos do </w:t>
      </w:r>
      <w:r>
        <w:rPr>
          <w:rFonts w:ascii="Courier New" w:hAnsi="Courier New" w:cs="Courier New"/>
          <w:sz w:val="24"/>
          <w:szCs w:val="24"/>
        </w:rPr>
        <w:t>A</w:t>
      </w:r>
      <w:r w:rsidRPr="002A429A">
        <w:rPr>
          <w:rFonts w:ascii="Courier New" w:hAnsi="Courier New" w:cs="Courier New"/>
          <w:sz w:val="24"/>
          <w:szCs w:val="24"/>
        </w:rPr>
        <w:t>nexo I, o candidato deverá apresentar</w:t>
      </w:r>
      <w:r>
        <w:rPr>
          <w:rFonts w:ascii="Courier New" w:hAnsi="Courier New" w:cs="Courier New"/>
          <w:sz w:val="24"/>
          <w:szCs w:val="24"/>
        </w:rPr>
        <w:t xml:space="preserve"> cópia da Carteira de Identidade, </w:t>
      </w:r>
      <w:r w:rsidR="00100BF9">
        <w:rPr>
          <w:rFonts w:ascii="Courier New" w:hAnsi="Courier New" w:cs="Courier New"/>
          <w:sz w:val="24"/>
          <w:szCs w:val="24"/>
        </w:rPr>
        <w:t>CPF,</w:t>
      </w:r>
      <w:r w:rsidR="004072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Carteira Nacional de Habilitação</w:t>
      </w:r>
      <w:r w:rsidR="00100BF9">
        <w:rPr>
          <w:rFonts w:ascii="Courier New" w:hAnsi="Courier New" w:cs="Courier New"/>
          <w:sz w:val="24"/>
          <w:szCs w:val="24"/>
        </w:rPr>
        <w:t xml:space="preserve"> e comprovante de escolaridade.</w:t>
      </w:r>
    </w:p>
    <w:p w:rsidR="00407254" w:rsidRPr="00407254" w:rsidRDefault="00407254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407254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lastRenderedPageBreak/>
        <w:t xml:space="preserve">1.3. </w:t>
      </w:r>
      <w:r w:rsidR="00407254" w:rsidRPr="009E7AD9">
        <w:rPr>
          <w:rFonts w:ascii="Courier New" w:hAnsi="Courier New" w:cs="Courier New"/>
          <w:sz w:val="24"/>
          <w:szCs w:val="24"/>
        </w:rPr>
        <w:t>Para todos os candidatos, a seleção se dará mediante pontuação, de caráter classificatório</w:t>
      </w:r>
      <w:r w:rsidR="00407254">
        <w:rPr>
          <w:rFonts w:ascii="Courier New" w:hAnsi="Courier New" w:cs="Courier New"/>
          <w:sz w:val="24"/>
          <w:szCs w:val="24"/>
        </w:rPr>
        <w:t>, através de prova prática</w:t>
      </w:r>
      <w:r w:rsidR="00407254" w:rsidRPr="009E7AD9">
        <w:rPr>
          <w:rFonts w:ascii="Courier New" w:hAnsi="Courier New" w:cs="Courier New"/>
          <w:sz w:val="24"/>
          <w:szCs w:val="24"/>
        </w:rPr>
        <w:t>.</w:t>
      </w:r>
      <w:r w:rsidR="00407254">
        <w:rPr>
          <w:rFonts w:ascii="Courier New" w:hAnsi="Courier New" w:cs="Courier New"/>
          <w:sz w:val="24"/>
          <w:szCs w:val="24"/>
        </w:rPr>
        <w:t xml:space="preserve"> A prova prática destina-se a avaliar os conhecimentos práticos que os candidatos possuem no desempenho de atividades que são inerentes ao cargo pleiteado.</w:t>
      </w:r>
    </w:p>
    <w:p w:rsidR="00B9550C" w:rsidRPr="00407254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407254">
        <w:rPr>
          <w:rFonts w:ascii="Courier New" w:hAnsi="Courier New" w:cs="Courier New"/>
          <w:sz w:val="24"/>
          <w:szCs w:val="24"/>
        </w:rPr>
        <w:t xml:space="preserve"> </w:t>
      </w:r>
    </w:p>
    <w:p w:rsidR="00682E6D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 xml:space="preserve">1.4. </w:t>
      </w:r>
      <w:r w:rsidRPr="002A429A">
        <w:rPr>
          <w:rFonts w:ascii="Courier New" w:hAnsi="Courier New" w:cs="Courier New"/>
          <w:sz w:val="24"/>
          <w:szCs w:val="24"/>
        </w:rPr>
        <w:t xml:space="preserve">A idade mínima de 18 anos será considerada aquela completa na data da contratação. </w:t>
      </w:r>
    </w:p>
    <w:p w:rsidR="00B9550C" w:rsidRPr="00407254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 </w:t>
      </w:r>
    </w:p>
    <w:p w:rsidR="00B9550C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 xml:space="preserve">1.5. </w:t>
      </w:r>
      <w:r w:rsidRPr="002A429A">
        <w:rPr>
          <w:rFonts w:ascii="Courier New" w:hAnsi="Courier New" w:cs="Courier New"/>
          <w:sz w:val="24"/>
          <w:szCs w:val="24"/>
        </w:rPr>
        <w:t>A presente seleção visa à contratação emergen</w:t>
      </w:r>
      <w:r>
        <w:rPr>
          <w:rFonts w:ascii="Courier New" w:hAnsi="Courier New" w:cs="Courier New"/>
          <w:sz w:val="24"/>
          <w:szCs w:val="24"/>
        </w:rPr>
        <w:t>cial e temporária da seguinte categoria funcional:</w:t>
      </w:r>
    </w:p>
    <w:p w:rsidR="00682E6D" w:rsidRDefault="00682E6D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682E6D" w:rsidRDefault="00682E6D" w:rsidP="00682E6D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992"/>
        <w:gridCol w:w="1560"/>
        <w:gridCol w:w="1984"/>
      </w:tblGrid>
      <w:tr w:rsidR="00B9550C" w:rsidRPr="00580CDB" w:rsidTr="00682E6D">
        <w:trPr>
          <w:cantSplit/>
          <w:trHeight w:val="526"/>
        </w:trPr>
        <w:tc>
          <w:tcPr>
            <w:tcW w:w="1843" w:type="dxa"/>
            <w:shd w:val="clear" w:color="auto" w:fill="auto"/>
            <w:vAlign w:val="center"/>
          </w:tcPr>
          <w:p w:rsidR="00B9550C" w:rsidRPr="006D0CD3" w:rsidRDefault="00B9550C" w:rsidP="00682E6D">
            <w:pPr>
              <w:pStyle w:val="Recuodecorpodetexto2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b/>
                <w:sz w:val="24"/>
                <w:szCs w:val="24"/>
              </w:rPr>
              <w:t>CARGO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550C" w:rsidRPr="006D0CD3" w:rsidRDefault="00B9550C" w:rsidP="00682E6D">
            <w:pPr>
              <w:pStyle w:val="Recuodecorpodetexto2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b/>
                <w:sz w:val="24"/>
                <w:szCs w:val="24"/>
              </w:rPr>
              <w:t>REQUISITOS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50C" w:rsidRPr="006D0CD3" w:rsidRDefault="00B9550C" w:rsidP="00682E6D">
            <w:pPr>
              <w:pStyle w:val="Recuodecorpodetexto2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b/>
                <w:sz w:val="24"/>
                <w:szCs w:val="24"/>
              </w:rPr>
              <w:t>VAGAS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550C" w:rsidRPr="006D0CD3" w:rsidRDefault="00B9550C" w:rsidP="00682E6D">
            <w:pPr>
              <w:pStyle w:val="Recuodecorpodetexto2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b/>
                <w:sz w:val="24"/>
                <w:szCs w:val="24"/>
              </w:rPr>
              <w:t>CARGA HORÁRIA</w:t>
            </w:r>
          </w:p>
        </w:tc>
        <w:tc>
          <w:tcPr>
            <w:tcW w:w="1984" w:type="dxa"/>
          </w:tcPr>
          <w:p w:rsidR="00B9550C" w:rsidRPr="006D0CD3" w:rsidRDefault="00B9550C" w:rsidP="00682E6D">
            <w:pPr>
              <w:pStyle w:val="Recuodecorpodetexto2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b/>
                <w:sz w:val="24"/>
                <w:szCs w:val="24"/>
              </w:rPr>
              <w:t>VENCIMENTO</w:t>
            </w:r>
          </w:p>
        </w:tc>
      </w:tr>
      <w:tr w:rsidR="00B9550C" w:rsidRPr="00580CDB" w:rsidTr="00682E6D">
        <w:trPr>
          <w:cantSplit/>
          <w:trHeight w:val="1876"/>
        </w:trPr>
        <w:tc>
          <w:tcPr>
            <w:tcW w:w="1843" w:type="dxa"/>
            <w:vAlign w:val="center"/>
          </w:tcPr>
          <w:p w:rsidR="00B9550C" w:rsidRPr="006D0CD3" w:rsidRDefault="00B9550C" w:rsidP="00682E6D">
            <w:pPr>
              <w:pStyle w:val="Recuodecorpodetexto2"/>
              <w:spacing w:after="0" w:line="240" w:lineRule="auto"/>
              <w:ind w:left="72"/>
              <w:rPr>
                <w:rFonts w:ascii="Courier New" w:hAnsi="Courier New" w:cs="Courier New"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sz w:val="24"/>
                <w:szCs w:val="24"/>
              </w:rPr>
              <w:t>Operador de Máquinas</w:t>
            </w:r>
          </w:p>
        </w:tc>
        <w:tc>
          <w:tcPr>
            <w:tcW w:w="2268" w:type="dxa"/>
            <w:vAlign w:val="center"/>
          </w:tcPr>
          <w:p w:rsidR="00B9550C" w:rsidRPr="006D0CD3" w:rsidRDefault="00B9550C" w:rsidP="00682E6D">
            <w:pPr>
              <w:pStyle w:val="Recuodecorpodetexto2"/>
              <w:spacing w:after="0" w:line="240" w:lineRule="auto"/>
              <w:ind w:left="72"/>
              <w:rPr>
                <w:rFonts w:ascii="Courier New" w:hAnsi="Courier New" w:cs="Courier New"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sz w:val="24"/>
                <w:szCs w:val="24"/>
              </w:rPr>
              <w:t>Ensino Fundamental Incompleto. Carteira Nacional de Habilitação de, no mínimo, categoria “C”</w:t>
            </w:r>
          </w:p>
        </w:tc>
        <w:tc>
          <w:tcPr>
            <w:tcW w:w="992" w:type="dxa"/>
            <w:vAlign w:val="center"/>
          </w:tcPr>
          <w:p w:rsidR="00B9550C" w:rsidRPr="006D0CD3" w:rsidRDefault="00B9550C" w:rsidP="00CD19D9">
            <w:pPr>
              <w:pStyle w:val="Recuodecorpodetexto2"/>
              <w:spacing w:after="0" w:line="240" w:lineRule="auto"/>
              <w:ind w:left="7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CD19D9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9550C" w:rsidRPr="006D0CD3" w:rsidRDefault="00B9550C" w:rsidP="00682E6D">
            <w:pPr>
              <w:pStyle w:val="Recuodecorpodetexto2"/>
              <w:spacing w:after="0" w:line="240" w:lineRule="auto"/>
              <w:ind w:left="72"/>
              <w:rPr>
                <w:rFonts w:ascii="Courier New" w:hAnsi="Courier New" w:cs="Courier New"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sz w:val="24"/>
                <w:szCs w:val="24"/>
              </w:rPr>
              <w:t>40 h semanais</w:t>
            </w:r>
          </w:p>
        </w:tc>
        <w:tc>
          <w:tcPr>
            <w:tcW w:w="1984" w:type="dxa"/>
          </w:tcPr>
          <w:p w:rsidR="00B9550C" w:rsidRPr="006D0CD3" w:rsidRDefault="00B9550C" w:rsidP="00682E6D">
            <w:pPr>
              <w:pStyle w:val="Recuodecorpodetexto2"/>
              <w:spacing w:after="0" w:line="240" w:lineRule="auto"/>
              <w:ind w:left="72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B9550C" w:rsidRPr="006D0CD3" w:rsidRDefault="00B9550C" w:rsidP="00682E6D">
            <w:pPr>
              <w:pStyle w:val="Recuodecorpodetexto2"/>
              <w:spacing w:after="0" w:line="240" w:lineRule="auto"/>
              <w:ind w:left="72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B9550C" w:rsidRPr="006D0CD3" w:rsidRDefault="00B9550C" w:rsidP="00682E6D">
            <w:pPr>
              <w:pStyle w:val="Recuodecorpodetexto2"/>
              <w:spacing w:after="0" w:line="240" w:lineRule="auto"/>
              <w:ind w:left="72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B9550C" w:rsidRPr="006D0CD3" w:rsidRDefault="00B9550C" w:rsidP="00682E6D">
            <w:pPr>
              <w:pStyle w:val="Recuodecorpodetexto2"/>
              <w:spacing w:after="0" w:line="240" w:lineRule="auto"/>
              <w:ind w:left="72"/>
              <w:jc w:val="center"/>
              <w:rPr>
                <w:rFonts w:ascii="Courier New" w:hAnsi="Courier New" w:cs="Courier New"/>
                <w:b/>
                <w:color w:val="FF0000"/>
                <w:sz w:val="24"/>
                <w:szCs w:val="24"/>
              </w:rPr>
            </w:pPr>
          </w:p>
          <w:p w:rsidR="00B9550C" w:rsidRPr="006D0CD3" w:rsidRDefault="00B9550C" w:rsidP="00CD19D9">
            <w:pPr>
              <w:pStyle w:val="Recuodecorpodetexto2"/>
              <w:spacing w:after="0" w:line="240" w:lineRule="auto"/>
              <w:ind w:left="72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6D0CD3">
              <w:rPr>
                <w:rFonts w:ascii="Courier New" w:hAnsi="Courier New" w:cs="Courier New"/>
                <w:b/>
                <w:sz w:val="24"/>
                <w:szCs w:val="24"/>
              </w:rPr>
              <w:t xml:space="preserve">R$ </w:t>
            </w:r>
            <w:r w:rsidR="00323147">
              <w:rPr>
                <w:rFonts w:ascii="Courier New" w:hAnsi="Courier New" w:cs="Courier New"/>
                <w:b/>
                <w:sz w:val="24"/>
                <w:szCs w:val="24"/>
              </w:rPr>
              <w:t>2.</w:t>
            </w:r>
            <w:r w:rsidR="00CD19D9">
              <w:rPr>
                <w:rFonts w:ascii="Courier New" w:hAnsi="Courier New" w:cs="Courier New"/>
                <w:b/>
                <w:sz w:val="24"/>
                <w:szCs w:val="24"/>
              </w:rPr>
              <w:t>494,36</w:t>
            </w:r>
          </w:p>
        </w:tc>
      </w:tr>
    </w:tbl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856"/>
        <w:jc w:val="both"/>
        <w:rPr>
          <w:rFonts w:ascii="Courier New" w:hAnsi="Courier New" w:cs="Courier New"/>
          <w:b/>
          <w:sz w:val="24"/>
          <w:szCs w:val="24"/>
        </w:rPr>
      </w:pPr>
    </w:p>
    <w:p w:rsidR="00682E6D" w:rsidRPr="005E6436" w:rsidRDefault="00682E6D" w:rsidP="00682E6D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>2.</w:t>
      </w:r>
      <w:r w:rsidRPr="002A429A">
        <w:rPr>
          <w:rFonts w:ascii="Courier New" w:hAnsi="Courier New" w:cs="Courier New"/>
          <w:sz w:val="24"/>
          <w:szCs w:val="24"/>
        </w:rPr>
        <w:t xml:space="preserve"> </w:t>
      </w:r>
      <w:r w:rsidRPr="0037035D">
        <w:rPr>
          <w:rFonts w:ascii="Courier New" w:hAnsi="Courier New" w:cs="Courier New"/>
          <w:sz w:val="24"/>
          <w:szCs w:val="24"/>
        </w:rPr>
        <w:t>A pontuação para fins de classificação da prova prática observará os seguintes critérios: utilização de ferramentas, máquinas e/ou equipamentos</w:t>
      </w:r>
      <w:r w:rsidR="00100BF9" w:rsidRPr="0037035D">
        <w:rPr>
          <w:rFonts w:ascii="Courier New" w:hAnsi="Courier New" w:cs="Courier New"/>
          <w:sz w:val="24"/>
          <w:szCs w:val="24"/>
        </w:rPr>
        <w:t xml:space="preserve"> e implementos</w:t>
      </w:r>
      <w:r w:rsidRPr="0037035D">
        <w:rPr>
          <w:rFonts w:ascii="Courier New" w:hAnsi="Courier New" w:cs="Courier New"/>
          <w:sz w:val="24"/>
          <w:szCs w:val="24"/>
        </w:rPr>
        <w:t>; manutenção e preparo da área de terra</w:t>
      </w:r>
      <w:r w:rsidR="00100BF9" w:rsidRPr="0037035D">
        <w:rPr>
          <w:rFonts w:ascii="Courier New" w:hAnsi="Courier New" w:cs="Courier New"/>
          <w:sz w:val="24"/>
          <w:szCs w:val="24"/>
        </w:rPr>
        <w:t xml:space="preserve"> (terraplanagem, nivelamentos)</w:t>
      </w:r>
      <w:r w:rsidRPr="0037035D">
        <w:rPr>
          <w:rFonts w:ascii="Courier New" w:hAnsi="Courier New" w:cs="Courier New"/>
          <w:sz w:val="24"/>
          <w:szCs w:val="24"/>
        </w:rPr>
        <w:t xml:space="preserve">, bem como </w:t>
      </w:r>
      <w:r w:rsidR="00100BF9" w:rsidRPr="0037035D">
        <w:rPr>
          <w:rFonts w:ascii="Courier New" w:hAnsi="Courier New" w:cs="Courier New"/>
          <w:sz w:val="24"/>
          <w:szCs w:val="24"/>
        </w:rPr>
        <w:t>serviços agrícolas com tratores</w:t>
      </w:r>
      <w:r w:rsidRPr="0037035D">
        <w:rPr>
          <w:rFonts w:ascii="Courier New" w:hAnsi="Courier New" w:cs="Courier New"/>
          <w:sz w:val="24"/>
          <w:szCs w:val="24"/>
        </w:rPr>
        <w:t xml:space="preserve"> e uso correto dos equipamentos de segurança e proteção (</w:t>
      </w:r>
      <w:proofErr w:type="spellStart"/>
      <w:r w:rsidRPr="0037035D">
        <w:rPr>
          <w:rFonts w:ascii="Courier New" w:hAnsi="Courier New" w:cs="Courier New"/>
          <w:sz w:val="24"/>
          <w:szCs w:val="24"/>
        </w:rPr>
        <w:t>EPI’s</w:t>
      </w:r>
      <w:proofErr w:type="spellEnd"/>
      <w:r w:rsidRPr="0037035D">
        <w:rPr>
          <w:rFonts w:ascii="Courier New" w:hAnsi="Courier New" w:cs="Courier New"/>
          <w:sz w:val="24"/>
          <w:szCs w:val="24"/>
        </w:rPr>
        <w:t>).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B9550C" w:rsidRPr="002F6145" w:rsidRDefault="00B9550C" w:rsidP="00682E6D">
      <w:pPr>
        <w:tabs>
          <w:tab w:val="num" w:pos="0"/>
        </w:tabs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062829" w:rsidRDefault="00B9550C" w:rsidP="00100BF9">
      <w:pPr>
        <w:tabs>
          <w:tab w:val="num" w:pos="0"/>
        </w:tabs>
        <w:ind w:right="-1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2F6145">
        <w:rPr>
          <w:rFonts w:ascii="Courier New" w:hAnsi="Courier New" w:cs="Courier New"/>
          <w:b/>
          <w:sz w:val="24"/>
          <w:szCs w:val="24"/>
        </w:rPr>
        <w:t>3.</w:t>
      </w:r>
      <w:r w:rsidRPr="002F6145">
        <w:rPr>
          <w:rFonts w:ascii="Courier New" w:hAnsi="Courier New" w:cs="Courier New"/>
          <w:sz w:val="24"/>
          <w:szCs w:val="24"/>
        </w:rPr>
        <w:t xml:space="preserve"> </w:t>
      </w:r>
      <w:r w:rsidR="00100BF9">
        <w:rPr>
          <w:rFonts w:ascii="Courier New" w:hAnsi="Courier New" w:cs="Courier New"/>
          <w:sz w:val="24"/>
          <w:szCs w:val="24"/>
        </w:rPr>
        <w:t>A ficha de inscrição e os documentos pessoais</w:t>
      </w:r>
      <w:r w:rsidR="00100BF9" w:rsidRPr="00062829">
        <w:rPr>
          <w:rFonts w:ascii="Courier New" w:hAnsi="Courier New" w:cs="Courier New"/>
          <w:sz w:val="24"/>
          <w:szCs w:val="24"/>
        </w:rPr>
        <w:t xml:space="preserve"> serão entregues pelo próprio candidato, ou por procuração,</w:t>
      </w:r>
      <w:r w:rsidR="00100BF9">
        <w:rPr>
          <w:rFonts w:ascii="Courier New" w:hAnsi="Courier New" w:cs="Courier New"/>
          <w:sz w:val="24"/>
          <w:szCs w:val="24"/>
        </w:rPr>
        <w:t xml:space="preserve"> com o</w:t>
      </w:r>
      <w:r w:rsidR="00100BF9" w:rsidRPr="00062829">
        <w:rPr>
          <w:rFonts w:ascii="Courier New" w:hAnsi="Courier New" w:cs="Courier New"/>
          <w:sz w:val="24"/>
          <w:szCs w:val="24"/>
        </w:rPr>
        <w:t xml:space="preserve"> </w:t>
      </w:r>
      <w:r w:rsidR="00100BF9">
        <w:rPr>
          <w:rFonts w:ascii="Courier New" w:hAnsi="Courier New" w:cs="Courier New"/>
          <w:sz w:val="24"/>
          <w:szCs w:val="24"/>
        </w:rPr>
        <w:t>documento de i</w:t>
      </w:r>
      <w:r w:rsidR="00100BF9" w:rsidRPr="00062829">
        <w:rPr>
          <w:rFonts w:ascii="Courier New" w:hAnsi="Courier New" w:cs="Courier New"/>
          <w:sz w:val="24"/>
          <w:szCs w:val="24"/>
        </w:rPr>
        <w:t>denti</w:t>
      </w:r>
      <w:r w:rsidR="00100BF9" w:rsidRPr="00062829">
        <w:rPr>
          <w:rFonts w:ascii="Courier New" w:hAnsi="Courier New" w:cs="Courier New"/>
          <w:sz w:val="24"/>
          <w:szCs w:val="24"/>
        </w:rPr>
        <w:softHyphen/>
        <w:t xml:space="preserve">dade do procurador e entregue o instrumento de mandato outorgado através de instrumento público ou particular, contendo poder específico para a entrega dos </w:t>
      </w:r>
      <w:r w:rsidR="00100BF9">
        <w:rPr>
          <w:rFonts w:ascii="Courier New" w:hAnsi="Courier New" w:cs="Courier New"/>
          <w:sz w:val="24"/>
          <w:szCs w:val="24"/>
        </w:rPr>
        <w:t>mesmos</w:t>
      </w:r>
      <w:r w:rsidR="00100BF9" w:rsidRPr="00062829">
        <w:rPr>
          <w:rFonts w:ascii="Courier New" w:hAnsi="Courier New" w:cs="Courier New"/>
          <w:sz w:val="24"/>
          <w:szCs w:val="24"/>
        </w:rPr>
        <w:t>. Não há necessidade de reconhecimento de firma em cartório pelo outorgante, desde que similar à contida na carteira de identidade.</w:t>
      </w:r>
      <w:r w:rsidR="00100BF9" w:rsidRPr="00062829">
        <w:rPr>
          <w:rFonts w:ascii="Courier New" w:hAnsi="Courier New" w:cs="Courier New"/>
          <w:color w:val="FF0000"/>
          <w:sz w:val="24"/>
          <w:szCs w:val="24"/>
        </w:rPr>
        <w:t xml:space="preserve"> </w:t>
      </w:r>
    </w:p>
    <w:p w:rsidR="00100BF9" w:rsidRDefault="00100BF9" w:rsidP="00100BF9">
      <w:pPr>
        <w:tabs>
          <w:tab w:val="num" w:pos="0"/>
        </w:tabs>
        <w:ind w:right="-1"/>
        <w:jc w:val="both"/>
        <w:rPr>
          <w:rFonts w:ascii="Courier New" w:hAnsi="Courier New" w:cs="Courier New"/>
          <w:b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062829">
        <w:rPr>
          <w:rFonts w:ascii="Courier New" w:hAnsi="Courier New" w:cs="Courier New"/>
          <w:b/>
          <w:sz w:val="24"/>
          <w:szCs w:val="24"/>
        </w:rPr>
        <w:t>4.</w:t>
      </w:r>
      <w:r w:rsidRPr="00062829">
        <w:rPr>
          <w:rFonts w:ascii="Courier New" w:hAnsi="Courier New" w:cs="Courier New"/>
          <w:sz w:val="24"/>
          <w:szCs w:val="24"/>
        </w:rPr>
        <w:t xml:space="preserve"> O candidato deverá apresentar uma fotocópia de cada </w:t>
      </w:r>
      <w:r>
        <w:rPr>
          <w:rFonts w:ascii="Courier New" w:hAnsi="Courier New" w:cs="Courier New"/>
          <w:sz w:val="24"/>
          <w:szCs w:val="24"/>
        </w:rPr>
        <w:t>documento</w:t>
      </w:r>
      <w:r w:rsidRPr="00062829">
        <w:rPr>
          <w:rFonts w:ascii="Courier New" w:hAnsi="Courier New" w:cs="Courier New"/>
          <w:sz w:val="24"/>
          <w:szCs w:val="24"/>
        </w:rPr>
        <w:t xml:space="preserve">, bem como o documento original, sendo que o funcionário encarregado do recebimento dos mesmos fará a </w:t>
      </w:r>
      <w:r w:rsidRPr="00062829">
        <w:rPr>
          <w:rFonts w:ascii="Courier New" w:hAnsi="Courier New" w:cs="Courier New"/>
          <w:sz w:val="24"/>
          <w:szCs w:val="24"/>
        </w:rPr>
        <w:lastRenderedPageBreak/>
        <w:t>conferência de cada cópia apresentada com o documento original para autenticação ou poderá ser apresentado através de cópia autenticada em cartório, dispensando-se a apresentação do documento original.</w:t>
      </w:r>
      <w:r w:rsidRPr="002A429A">
        <w:rPr>
          <w:rFonts w:ascii="Courier New" w:hAnsi="Courier New" w:cs="Courier New"/>
          <w:sz w:val="24"/>
          <w:szCs w:val="24"/>
        </w:rPr>
        <w:t xml:space="preserve"> </w:t>
      </w:r>
    </w:p>
    <w:p w:rsidR="00100BF9" w:rsidRDefault="00100BF9" w:rsidP="00682E6D">
      <w:pPr>
        <w:ind w:right="-1"/>
        <w:jc w:val="both"/>
        <w:rPr>
          <w:rFonts w:ascii="Courier New" w:hAnsi="Courier New" w:cs="Courier New"/>
          <w:b/>
          <w:sz w:val="24"/>
          <w:szCs w:val="24"/>
        </w:rPr>
      </w:pPr>
    </w:p>
    <w:p w:rsidR="00100BF9" w:rsidRPr="002A429A" w:rsidRDefault="00B9550C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>5.</w:t>
      </w:r>
      <w:r w:rsidRPr="002A429A">
        <w:rPr>
          <w:rFonts w:ascii="Courier New" w:hAnsi="Courier New" w:cs="Courier New"/>
          <w:sz w:val="24"/>
          <w:szCs w:val="24"/>
        </w:rPr>
        <w:t xml:space="preserve"> </w:t>
      </w:r>
      <w:r w:rsidR="00100BF9" w:rsidRPr="002A429A">
        <w:rPr>
          <w:rFonts w:ascii="Courier New" w:hAnsi="Courier New" w:cs="Courier New"/>
          <w:sz w:val="24"/>
          <w:szCs w:val="24"/>
        </w:rPr>
        <w:t xml:space="preserve">Os </w:t>
      </w:r>
      <w:r w:rsidR="00100BF9">
        <w:rPr>
          <w:rFonts w:ascii="Courier New" w:hAnsi="Courier New" w:cs="Courier New"/>
          <w:sz w:val="24"/>
          <w:szCs w:val="24"/>
        </w:rPr>
        <w:t>documentos</w:t>
      </w:r>
      <w:r w:rsidR="00100BF9" w:rsidRPr="002A429A">
        <w:rPr>
          <w:rFonts w:ascii="Courier New" w:hAnsi="Courier New" w:cs="Courier New"/>
          <w:sz w:val="24"/>
          <w:szCs w:val="24"/>
        </w:rPr>
        <w:t xml:space="preserve"> serão entregues em envelope, devidamente identificado com seu nome e cargo.</w:t>
      </w:r>
    </w:p>
    <w:p w:rsidR="00B9550C" w:rsidRPr="002A429A" w:rsidRDefault="00B9550C" w:rsidP="00682E6D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B9550C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>6.</w:t>
      </w:r>
      <w:r w:rsidRPr="002A429A">
        <w:rPr>
          <w:rFonts w:ascii="Courier New" w:hAnsi="Courier New" w:cs="Courier New"/>
          <w:sz w:val="24"/>
          <w:szCs w:val="24"/>
        </w:rPr>
        <w:t xml:space="preserve"> </w:t>
      </w:r>
      <w:r w:rsidR="00100BF9" w:rsidRPr="00062829">
        <w:rPr>
          <w:rFonts w:ascii="Courier New" w:hAnsi="Courier New" w:cs="Courier New"/>
          <w:sz w:val="24"/>
          <w:szCs w:val="24"/>
        </w:rPr>
        <w:t>Os documentos comprobatórios não podem apresentar rasuras, emendas ou entrelinhas,</w:t>
      </w:r>
      <w:r w:rsidR="00100BF9">
        <w:rPr>
          <w:rFonts w:ascii="Courier New" w:hAnsi="Courier New" w:cs="Courier New"/>
          <w:sz w:val="24"/>
          <w:szCs w:val="24"/>
        </w:rPr>
        <w:t xml:space="preserve"> sob pena de não serem aceitos</w:t>
      </w:r>
      <w:r w:rsidR="00100BF9" w:rsidRPr="00062829">
        <w:rPr>
          <w:rFonts w:ascii="Courier New" w:hAnsi="Courier New" w:cs="Courier New"/>
          <w:sz w:val="24"/>
          <w:szCs w:val="24"/>
        </w:rPr>
        <w:t>.</w:t>
      </w:r>
    </w:p>
    <w:p w:rsidR="00B9550C" w:rsidRPr="002A429A" w:rsidRDefault="00B9550C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B9550C" w:rsidRDefault="00B9550C" w:rsidP="00682E6D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7</w:t>
      </w:r>
      <w:r w:rsidRPr="002A429A">
        <w:rPr>
          <w:rFonts w:ascii="Courier New" w:hAnsi="Courier New" w:cs="Courier New"/>
          <w:b/>
          <w:sz w:val="24"/>
          <w:szCs w:val="24"/>
        </w:rPr>
        <w:t>.</w:t>
      </w:r>
      <w:r w:rsidRPr="002A429A">
        <w:rPr>
          <w:rFonts w:ascii="Courier New" w:hAnsi="Courier New" w:cs="Courier New"/>
          <w:sz w:val="24"/>
          <w:szCs w:val="24"/>
        </w:rPr>
        <w:t xml:space="preserve"> </w:t>
      </w:r>
      <w:r w:rsidR="00100BF9" w:rsidRPr="00062829">
        <w:rPr>
          <w:rFonts w:ascii="Courier New" w:hAnsi="Courier New" w:cs="Courier New"/>
          <w:sz w:val="24"/>
          <w:szCs w:val="24"/>
        </w:rPr>
        <w:t>O candidato que possuir alteração de nome (casamento, separação, etc.) deverá anexar cópia do documento de identidade, bem como do documento comprobatório da alteraçã</w:t>
      </w:r>
      <w:r w:rsidR="00100BF9">
        <w:rPr>
          <w:rFonts w:ascii="Courier New" w:hAnsi="Courier New" w:cs="Courier New"/>
          <w:sz w:val="24"/>
          <w:szCs w:val="24"/>
        </w:rPr>
        <w:t>o.</w:t>
      </w:r>
    </w:p>
    <w:p w:rsidR="00100BF9" w:rsidRPr="002A429A" w:rsidRDefault="00100BF9" w:rsidP="00682E6D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  <w:lang w:val="pt-PT"/>
        </w:rPr>
      </w:pPr>
      <w:r>
        <w:rPr>
          <w:rFonts w:ascii="Courier New" w:hAnsi="Courier New" w:cs="Courier New"/>
          <w:b/>
          <w:sz w:val="24"/>
          <w:szCs w:val="24"/>
          <w:lang w:val="pt-PT"/>
        </w:rPr>
        <w:t>8</w:t>
      </w:r>
      <w:r w:rsidRPr="002A429A">
        <w:rPr>
          <w:rFonts w:ascii="Courier New" w:hAnsi="Courier New" w:cs="Courier New"/>
          <w:b/>
          <w:sz w:val="24"/>
          <w:szCs w:val="24"/>
          <w:lang w:val="pt-PT"/>
        </w:rPr>
        <w:t>.</w:t>
      </w:r>
      <w:r w:rsidRPr="002A429A">
        <w:rPr>
          <w:rFonts w:ascii="Courier New" w:hAnsi="Courier New" w:cs="Courier New"/>
          <w:sz w:val="24"/>
          <w:szCs w:val="24"/>
          <w:lang w:val="pt-PT"/>
        </w:rPr>
        <w:t xml:space="preserve"> Será admitido recurso quanto: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  <w:lang w:val="pt-PT"/>
        </w:rPr>
      </w:pPr>
      <w:r>
        <w:rPr>
          <w:rFonts w:ascii="Courier New" w:hAnsi="Courier New" w:cs="Courier New"/>
          <w:sz w:val="24"/>
          <w:szCs w:val="24"/>
          <w:lang w:val="pt-PT"/>
        </w:rPr>
        <w:t xml:space="preserve">a) </w:t>
      </w:r>
      <w:r w:rsidRPr="002A429A">
        <w:rPr>
          <w:rFonts w:ascii="Courier New" w:hAnsi="Courier New" w:cs="Courier New"/>
          <w:sz w:val="24"/>
          <w:szCs w:val="24"/>
          <w:lang w:val="pt-PT"/>
        </w:rPr>
        <w:t xml:space="preserve">Ao indeferimento de inscrição; 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pt-PT"/>
        </w:rPr>
        <w:t xml:space="preserve">b) </w:t>
      </w:r>
      <w:r w:rsidRPr="002A429A">
        <w:rPr>
          <w:rFonts w:ascii="Courier New" w:hAnsi="Courier New" w:cs="Courier New"/>
          <w:sz w:val="24"/>
          <w:szCs w:val="24"/>
        </w:rPr>
        <w:t>A</w:t>
      </w:r>
      <w:r w:rsidRPr="002A429A">
        <w:rPr>
          <w:rFonts w:ascii="Courier New" w:hAnsi="Courier New" w:cs="Courier New"/>
          <w:sz w:val="24"/>
          <w:szCs w:val="24"/>
          <w:lang w:val="pt-PT"/>
        </w:rPr>
        <w:t xml:space="preserve">os resultados parciais e finais da Seleção Pública. </w:t>
      </w:r>
    </w:p>
    <w:p w:rsidR="00100BF9" w:rsidRPr="002A429A" w:rsidRDefault="00100BF9" w:rsidP="00100BF9">
      <w:pPr>
        <w:shd w:val="clear" w:color="auto" w:fill="FFFFFF"/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  <w:lang w:val="pt-PT"/>
        </w:rPr>
      </w:pPr>
      <w:r>
        <w:rPr>
          <w:rFonts w:ascii="Courier New" w:hAnsi="Courier New" w:cs="Courier New"/>
          <w:b/>
          <w:sz w:val="24"/>
          <w:szCs w:val="24"/>
        </w:rPr>
        <w:t>8.1</w:t>
      </w:r>
      <w:r w:rsidRPr="002A429A">
        <w:rPr>
          <w:rFonts w:ascii="Courier New" w:hAnsi="Courier New" w:cs="Courier New"/>
          <w:b/>
          <w:sz w:val="24"/>
          <w:szCs w:val="24"/>
          <w:lang w:val="pt-PT"/>
        </w:rPr>
        <w:t>.</w:t>
      </w:r>
      <w:r w:rsidRPr="002A429A">
        <w:rPr>
          <w:rFonts w:ascii="Courier New" w:hAnsi="Courier New" w:cs="Courier New"/>
          <w:sz w:val="24"/>
          <w:szCs w:val="24"/>
          <w:lang w:val="pt-PT"/>
        </w:rPr>
        <w:t xml:space="preserve"> Todos os recursos deverão ser interpostos no prazo de</w:t>
      </w:r>
      <w:r>
        <w:rPr>
          <w:rFonts w:ascii="Courier New" w:hAnsi="Courier New" w:cs="Courier New"/>
          <w:sz w:val="24"/>
          <w:szCs w:val="24"/>
          <w:lang w:val="pt-PT"/>
        </w:rPr>
        <w:t xml:space="preserve"> 01</w:t>
      </w:r>
      <w:r w:rsidRPr="002A429A">
        <w:rPr>
          <w:rFonts w:ascii="Courier New" w:hAnsi="Courier New" w:cs="Courier New"/>
          <w:sz w:val="24"/>
          <w:szCs w:val="24"/>
          <w:lang w:val="pt-PT"/>
        </w:rPr>
        <w:t xml:space="preserve"> </w:t>
      </w:r>
      <w:r>
        <w:rPr>
          <w:rFonts w:ascii="Courier New" w:hAnsi="Courier New" w:cs="Courier New"/>
          <w:sz w:val="24"/>
          <w:szCs w:val="24"/>
          <w:lang w:val="pt-PT"/>
        </w:rPr>
        <w:t>(</w:t>
      </w:r>
      <w:r w:rsidRPr="002A429A">
        <w:rPr>
          <w:rFonts w:ascii="Courier New" w:hAnsi="Courier New" w:cs="Courier New"/>
          <w:sz w:val="24"/>
          <w:szCs w:val="24"/>
          <w:lang w:val="pt-PT"/>
        </w:rPr>
        <w:t>um</w:t>
      </w:r>
      <w:r>
        <w:rPr>
          <w:rFonts w:ascii="Courier New" w:hAnsi="Courier New" w:cs="Courier New"/>
          <w:sz w:val="24"/>
          <w:szCs w:val="24"/>
          <w:lang w:val="pt-PT"/>
        </w:rPr>
        <w:t>)</w:t>
      </w:r>
      <w:r w:rsidRPr="002A429A">
        <w:rPr>
          <w:rFonts w:ascii="Courier New" w:hAnsi="Courier New" w:cs="Courier New"/>
          <w:sz w:val="24"/>
          <w:szCs w:val="24"/>
          <w:lang w:val="pt-PT"/>
        </w:rPr>
        <w:t xml:space="preserve"> dia, a contar do primeiro ato de divulgação de cada edital, por evento. 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b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8.2</w:t>
      </w:r>
      <w:r w:rsidRPr="002A429A">
        <w:rPr>
          <w:rFonts w:ascii="Courier New" w:hAnsi="Courier New" w:cs="Courier New"/>
          <w:b/>
          <w:sz w:val="24"/>
          <w:szCs w:val="24"/>
        </w:rPr>
        <w:t>.</w:t>
      </w:r>
      <w:r w:rsidRPr="002A429A">
        <w:rPr>
          <w:rFonts w:ascii="Courier New" w:hAnsi="Courier New" w:cs="Courier New"/>
          <w:sz w:val="24"/>
          <w:szCs w:val="24"/>
        </w:rPr>
        <w:t xml:space="preserve"> Os recursos deverão ser protocolados junto à Prefeitura Municipal, no prazo marcado por Edital, na forma de requerimento, conforme modelo Anexo </w:t>
      </w:r>
      <w:r>
        <w:rPr>
          <w:rFonts w:ascii="Courier New" w:hAnsi="Courier New" w:cs="Courier New"/>
          <w:sz w:val="24"/>
          <w:szCs w:val="24"/>
        </w:rPr>
        <w:t>III</w:t>
      </w:r>
      <w:r w:rsidRPr="002A429A">
        <w:rPr>
          <w:rFonts w:ascii="Courier New" w:hAnsi="Courier New" w:cs="Courier New"/>
          <w:sz w:val="24"/>
          <w:szCs w:val="24"/>
        </w:rPr>
        <w:t xml:space="preserve"> deste Edital e deverão conter os seguintes elementos: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a) Inscrição;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b) Cargo ao qual concorre;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c) Circunstanciada exposição a respeito dos pontos ou títulos, para as quais, em face às normas do certame, contidas no Edital, da natureza do cargo a ser provido ou do critério adotado, deveria ser atribuído maior grau ou número de pontos;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8.3</w:t>
      </w:r>
      <w:r w:rsidRPr="002A429A">
        <w:rPr>
          <w:rFonts w:ascii="Courier New" w:hAnsi="Courier New" w:cs="Courier New"/>
          <w:sz w:val="24"/>
          <w:szCs w:val="24"/>
        </w:rPr>
        <w:t>. Não se conhecerão os recursos que não contenham os dados acima ou os fundamentos do pedido, inclusive os pedidos de simples revisão da prova ou nota.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8.4.</w:t>
      </w:r>
      <w:r w:rsidRPr="002A429A">
        <w:rPr>
          <w:rFonts w:ascii="Courier New" w:hAnsi="Courier New" w:cs="Courier New"/>
          <w:sz w:val="24"/>
          <w:szCs w:val="24"/>
        </w:rPr>
        <w:t xml:space="preserve"> Serão desconsiderados os recursos interpostos fora do prazo, enviados por via postal, fax ou meio eletrônico (e-mail) ou em desacordo com este Edital.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9</w:t>
      </w:r>
      <w:r w:rsidRPr="002A429A">
        <w:rPr>
          <w:rFonts w:ascii="Courier New" w:hAnsi="Courier New" w:cs="Courier New"/>
          <w:b/>
          <w:sz w:val="24"/>
          <w:szCs w:val="24"/>
        </w:rPr>
        <w:t>.</w:t>
      </w:r>
      <w:r w:rsidRPr="002A429A">
        <w:rPr>
          <w:rFonts w:ascii="Courier New" w:hAnsi="Courier New" w:cs="Courier New"/>
          <w:sz w:val="24"/>
          <w:szCs w:val="24"/>
        </w:rPr>
        <w:t xml:space="preserve"> A nota final será obtida pelo resultado da prova de </w:t>
      </w:r>
      <w:r>
        <w:rPr>
          <w:rFonts w:ascii="Courier New" w:hAnsi="Courier New" w:cs="Courier New"/>
          <w:sz w:val="24"/>
          <w:szCs w:val="24"/>
        </w:rPr>
        <w:t>prática.</w:t>
      </w:r>
      <w:r w:rsidRPr="002A429A">
        <w:rPr>
          <w:rFonts w:ascii="Courier New" w:hAnsi="Courier New" w:cs="Courier New"/>
          <w:sz w:val="24"/>
          <w:szCs w:val="24"/>
        </w:rPr>
        <w:t xml:space="preserve"> 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100BF9" w:rsidP="00100BF9">
      <w:pPr>
        <w:pStyle w:val="Corpodotexto"/>
        <w:ind w:right="-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9.1</w:t>
      </w:r>
      <w:r w:rsidRPr="002A429A">
        <w:rPr>
          <w:rFonts w:ascii="Courier New" w:hAnsi="Courier New" w:cs="Courier New"/>
          <w:b/>
          <w:sz w:val="24"/>
          <w:szCs w:val="24"/>
        </w:rPr>
        <w:t>.</w:t>
      </w:r>
      <w:r w:rsidRPr="002A429A">
        <w:rPr>
          <w:rFonts w:ascii="Courier New" w:hAnsi="Courier New" w:cs="Courier New"/>
          <w:sz w:val="24"/>
          <w:szCs w:val="24"/>
        </w:rPr>
        <w:t xml:space="preserve"> Na hipótese de igualdade no total de pontos entre os aprovados, o desempate de notas processar-se-á com os seguintes critérios, observada essa ordem: </w:t>
      </w:r>
    </w:p>
    <w:p w:rsidR="00100BF9" w:rsidRPr="002A429A" w:rsidRDefault="00100BF9" w:rsidP="00100BF9">
      <w:pPr>
        <w:pStyle w:val="Corpodotexto"/>
        <w:ind w:right="-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a) </w:t>
      </w:r>
      <w:r w:rsidRPr="00062829">
        <w:rPr>
          <w:rFonts w:ascii="Courier New" w:hAnsi="Courier New" w:cs="Courier New"/>
          <w:sz w:val="24"/>
          <w:szCs w:val="24"/>
        </w:rPr>
        <w:t>aquele que tiver maior escolaridade</w:t>
      </w:r>
      <w:r>
        <w:rPr>
          <w:rFonts w:ascii="Courier New" w:hAnsi="Courier New" w:cs="Courier New"/>
          <w:sz w:val="24"/>
          <w:szCs w:val="24"/>
        </w:rPr>
        <w:t>; e,</w:t>
      </w:r>
    </w:p>
    <w:p w:rsidR="00100BF9" w:rsidRPr="002A429A" w:rsidRDefault="00100BF9" w:rsidP="00100BF9">
      <w:pPr>
        <w:pStyle w:val="Corpodotexto"/>
        <w:ind w:right="-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</w:t>
      </w:r>
      <w:r w:rsidRPr="002A429A">
        <w:rPr>
          <w:rFonts w:ascii="Courier New" w:hAnsi="Courier New" w:cs="Courier New"/>
          <w:sz w:val="24"/>
          <w:szCs w:val="24"/>
        </w:rPr>
        <w:t>) sorteio.</w:t>
      </w:r>
    </w:p>
    <w:p w:rsidR="00100BF9" w:rsidRPr="002A429A" w:rsidRDefault="00100BF9" w:rsidP="00100BF9">
      <w:pPr>
        <w:pStyle w:val="TextosemFormatao"/>
        <w:ind w:left="360" w:right="-1"/>
        <w:jc w:val="both"/>
        <w:rPr>
          <w:sz w:val="24"/>
          <w:szCs w:val="24"/>
        </w:rPr>
      </w:pPr>
    </w:p>
    <w:p w:rsidR="00100BF9" w:rsidRPr="002A429A" w:rsidRDefault="00100BF9" w:rsidP="00100BF9">
      <w:pPr>
        <w:pStyle w:val="TextosemFormatao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9.2</w:t>
      </w:r>
      <w:r w:rsidRPr="002A429A">
        <w:rPr>
          <w:b/>
          <w:sz w:val="24"/>
          <w:szCs w:val="24"/>
        </w:rPr>
        <w:t>.</w:t>
      </w:r>
      <w:r w:rsidRPr="002A429A">
        <w:rPr>
          <w:sz w:val="24"/>
          <w:szCs w:val="24"/>
        </w:rPr>
        <w:t xml:space="preserve"> O sorteio, se necessário, será realizado em ato público, </w:t>
      </w:r>
      <w:r w:rsidR="00E37541" w:rsidRPr="00DE7C06">
        <w:rPr>
          <w:sz w:val="24"/>
          <w:szCs w:val="24"/>
        </w:rPr>
        <w:t xml:space="preserve">no dia </w:t>
      </w:r>
      <w:r w:rsidR="00217171">
        <w:rPr>
          <w:sz w:val="24"/>
          <w:szCs w:val="24"/>
        </w:rPr>
        <w:t>03</w:t>
      </w:r>
      <w:r w:rsidRPr="00DE7C06">
        <w:rPr>
          <w:sz w:val="24"/>
          <w:szCs w:val="24"/>
        </w:rPr>
        <w:t xml:space="preserve"> de </w:t>
      </w:r>
      <w:r w:rsidR="00DE1ECB">
        <w:rPr>
          <w:sz w:val="24"/>
          <w:szCs w:val="24"/>
        </w:rPr>
        <w:t>março</w:t>
      </w:r>
      <w:r w:rsidRPr="00DE7C06">
        <w:rPr>
          <w:sz w:val="24"/>
          <w:szCs w:val="24"/>
        </w:rPr>
        <w:t xml:space="preserve"> de 20</w:t>
      </w:r>
      <w:r w:rsidR="00DE1ECB">
        <w:rPr>
          <w:sz w:val="24"/>
          <w:szCs w:val="24"/>
        </w:rPr>
        <w:t>21</w:t>
      </w:r>
      <w:r w:rsidRPr="009B4B43">
        <w:rPr>
          <w:sz w:val="24"/>
          <w:szCs w:val="24"/>
        </w:rPr>
        <w:t xml:space="preserve">, às </w:t>
      </w:r>
      <w:r>
        <w:rPr>
          <w:sz w:val="24"/>
          <w:szCs w:val="24"/>
        </w:rPr>
        <w:t>09</w:t>
      </w:r>
      <w:r w:rsidRPr="009B4B43">
        <w:rPr>
          <w:sz w:val="24"/>
          <w:szCs w:val="24"/>
        </w:rPr>
        <w:t>h</w:t>
      </w:r>
      <w:r w:rsidRPr="002A429A">
        <w:rPr>
          <w:sz w:val="24"/>
          <w:szCs w:val="24"/>
        </w:rPr>
        <w:t>, na sede da Prefeitura Municipal, e seu resultado fará parte da classificação final do Concurso.</w:t>
      </w:r>
    </w:p>
    <w:p w:rsidR="00100BF9" w:rsidRPr="00E02B7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75387F">
        <w:rPr>
          <w:rFonts w:ascii="Courier New" w:hAnsi="Courier New" w:cs="Courier New"/>
          <w:b/>
          <w:sz w:val="24"/>
          <w:szCs w:val="24"/>
        </w:rPr>
        <w:t>10.</w:t>
      </w:r>
      <w:r w:rsidRPr="0075387F">
        <w:rPr>
          <w:rFonts w:ascii="Courier New" w:hAnsi="Courier New" w:cs="Courier New"/>
          <w:sz w:val="24"/>
          <w:szCs w:val="24"/>
        </w:rPr>
        <w:t xml:space="preserve"> O provimento dos cargos obedecerá, rigorosamente, à ordem de classifica</w:t>
      </w:r>
      <w:r w:rsidRPr="0075387F">
        <w:rPr>
          <w:rFonts w:ascii="Courier New" w:hAnsi="Courier New" w:cs="Courier New"/>
          <w:sz w:val="24"/>
          <w:szCs w:val="24"/>
        </w:rPr>
        <w:softHyphen/>
        <w:t>ção dos candidatos aprovados, ficando condicionado à necessidade da municipalidade de acordo com a lei específica que autorize a contratação emergencial, bem como, com a não existência de profissionais aprovados de concurso público vigente, ou, em existindo, à recusa dos mesmos à contratação emergencial.</w:t>
      </w:r>
      <w:r w:rsidRPr="002A429A">
        <w:rPr>
          <w:rFonts w:ascii="Courier New" w:hAnsi="Courier New" w:cs="Courier New"/>
          <w:sz w:val="24"/>
          <w:szCs w:val="24"/>
        </w:rPr>
        <w:t xml:space="preserve"> 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eastAsia="MS Mincho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11</w:t>
      </w:r>
      <w:r w:rsidRPr="002A429A">
        <w:rPr>
          <w:rFonts w:ascii="Courier New" w:hAnsi="Courier New" w:cs="Courier New"/>
          <w:b/>
          <w:sz w:val="24"/>
          <w:szCs w:val="24"/>
        </w:rPr>
        <w:t>.</w:t>
      </w:r>
      <w:r w:rsidRPr="002A429A">
        <w:rPr>
          <w:rFonts w:ascii="Courier New" w:hAnsi="Courier New" w:cs="Courier New"/>
          <w:sz w:val="24"/>
          <w:szCs w:val="24"/>
        </w:rPr>
        <w:t xml:space="preserve">  A</w:t>
      </w:r>
      <w:r w:rsidRPr="002A429A">
        <w:rPr>
          <w:rFonts w:ascii="Courier New" w:eastAsia="MS Mincho" w:hAnsi="Courier New" w:cs="Courier New"/>
          <w:sz w:val="24"/>
          <w:szCs w:val="24"/>
        </w:rPr>
        <w:t xml:space="preserve"> publicação para a contratação do candidato será feita por Edital, publicado no mural do átrio da Prefeitura Municipal e, paralelamente, será feita comunicação ao candidato </w:t>
      </w:r>
      <w:r w:rsidRPr="00062829">
        <w:rPr>
          <w:rFonts w:ascii="Courier New" w:eastAsia="MS Mincho" w:hAnsi="Courier New" w:cs="Courier New"/>
          <w:sz w:val="24"/>
          <w:szCs w:val="24"/>
        </w:rPr>
        <w:t>pessoalmente</w:t>
      </w:r>
      <w:r w:rsidR="00217171">
        <w:rPr>
          <w:rFonts w:ascii="Courier New" w:eastAsia="MS Mincho" w:hAnsi="Courier New" w:cs="Courier New"/>
          <w:sz w:val="24"/>
          <w:szCs w:val="24"/>
        </w:rPr>
        <w:t>,</w:t>
      </w:r>
      <w:r w:rsidRPr="00062829">
        <w:rPr>
          <w:rFonts w:ascii="Courier New" w:eastAsia="MS Mincho" w:hAnsi="Courier New" w:cs="Courier New"/>
          <w:sz w:val="24"/>
          <w:szCs w:val="24"/>
        </w:rPr>
        <w:t xml:space="preserve"> ou</w:t>
      </w:r>
      <w:r w:rsidR="00217171">
        <w:rPr>
          <w:rFonts w:ascii="Courier New" w:eastAsia="MS Mincho" w:hAnsi="Courier New" w:cs="Courier New"/>
          <w:sz w:val="24"/>
          <w:szCs w:val="24"/>
        </w:rPr>
        <w:t>,</w:t>
      </w:r>
      <w:r w:rsidRPr="00062829">
        <w:rPr>
          <w:rFonts w:ascii="Courier New" w:eastAsia="MS Mincho" w:hAnsi="Courier New" w:cs="Courier New"/>
          <w:sz w:val="24"/>
          <w:szCs w:val="24"/>
        </w:rPr>
        <w:t xml:space="preserve"> via postal no endereço informado na ficha de inscrição ou posteriormente atualizado</w:t>
      </w:r>
      <w:r w:rsidR="00217171">
        <w:rPr>
          <w:rFonts w:ascii="Courier New" w:eastAsia="MS Mincho" w:hAnsi="Courier New" w:cs="Courier New"/>
          <w:sz w:val="24"/>
          <w:szCs w:val="24"/>
        </w:rPr>
        <w:t>, ou via correio eletrônico (e-mail)</w:t>
      </w:r>
      <w:r w:rsidRPr="00062829">
        <w:rPr>
          <w:rFonts w:ascii="Courier New" w:eastAsia="MS Mincho" w:hAnsi="Courier New" w:cs="Courier New"/>
          <w:sz w:val="24"/>
          <w:szCs w:val="24"/>
        </w:rPr>
        <w:t>. É responsabilidade exclusiva do candidato manter atualizado</w:t>
      </w:r>
      <w:r w:rsidR="00217171">
        <w:rPr>
          <w:rFonts w:ascii="Courier New" w:eastAsia="MS Mincho" w:hAnsi="Courier New" w:cs="Courier New"/>
          <w:sz w:val="24"/>
          <w:szCs w:val="24"/>
        </w:rPr>
        <w:t>s</w:t>
      </w:r>
      <w:r w:rsidRPr="00062829">
        <w:rPr>
          <w:rFonts w:ascii="Courier New" w:eastAsia="MS Mincho" w:hAnsi="Courier New" w:cs="Courier New"/>
          <w:sz w:val="24"/>
          <w:szCs w:val="24"/>
        </w:rPr>
        <w:t xml:space="preserve"> o</w:t>
      </w:r>
      <w:r w:rsidR="00217171">
        <w:rPr>
          <w:rFonts w:ascii="Courier New" w:eastAsia="MS Mincho" w:hAnsi="Courier New" w:cs="Courier New"/>
          <w:sz w:val="24"/>
          <w:szCs w:val="24"/>
        </w:rPr>
        <w:t>s</w:t>
      </w:r>
      <w:r w:rsidRPr="00062829">
        <w:rPr>
          <w:rFonts w:ascii="Courier New" w:eastAsia="MS Mincho" w:hAnsi="Courier New" w:cs="Courier New"/>
          <w:sz w:val="24"/>
          <w:szCs w:val="24"/>
        </w:rPr>
        <w:t xml:space="preserve"> </w:t>
      </w:r>
      <w:r w:rsidR="00217171">
        <w:rPr>
          <w:rFonts w:ascii="Courier New" w:eastAsia="MS Mincho" w:hAnsi="Courier New" w:cs="Courier New"/>
          <w:sz w:val="24"/>
          <w:szCs w:val="24"/>
        </w:rPr>
        <w:t>endereços.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12</w:t>
      </w:r>
      <w:r w:rsidRPr="00AB4B4A">
        <w:rPr>
          <w:rFonts w:ascii="Courier New" w:hAnsi="Courier New" w:cs="Courier New"/>
          <w:b/>
          <w:sz w:val="24"/>
          <w:szCs w:val="24"/>
        </w:rPr>
        <w:t>.</w:t>
      </w:r>
      <w:r w:rsidRPr="00AB4B4A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O prazo de contratação será de 06 (seis) meses, a contar da data</w:t>
      </w:r>
      <w:r w:rsidR="00323147">
        <w:rPr>
          <w:rFonts w:ascii="Courier New" w:hAnsi="Courier New" w:cs="Courier New"/>
          <w:sz w:val="24"/>
          <w:szCs w:val="24"/>
        </w:rPr>
        <w:t xml:space="preserve"> de homologação da contratação.</w:t>
      </w:r>
    </w:p>
    <w:p w:rsidR="00323147" w:rsidRPr="002A429A" w:rsidRDefault="00323147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13.</w:t>
      </w:r>
      <w:r w:rsidRPr="002A429A">
        <w:rPr>
          <w:rFonts w:ascii="Courier New" w:hAnsi="Courier New" w:cs="Courier New"/>
          <w:sz w:val="24"/>
          <w:szCs w:val="24"/>
        </w:rPr>
        <w:t xml:space="preserve"> São requisitos para ingresso no serviço público, a serem </w:t>
      </w:r>
      <w:r w:rsidRPr="002A429A">
        <w:rPr>
          <w:rFonts w:ascii="Courier New" w:hAnsi="Courier New" w:cs="Courier New"/>
          <w:sz w:val="24"/>
          <w:szCs w:val="24"/>
          <w:u w:val="single"/>
        </w:rPr>
        <w:t>apresentados quando da contratação: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a) Estar devidamente aprovado na seleção pública simplificada e classificado dentro das vagas estabelecidas neste Edital;</w:t>
      </w:r>
    </w:p>
    <w:p w:rsidR="00100BF9" w:rsidRPr="002A429A" w:rsidRDefault="00100BF9" w:rsidP="00100BF9">
      <w:pPr>
        <w:pStyle w:val="justify"/>
        <w:spacing w:before="0" w:after="0"/>
        <w:ind w:right="-1"/>
        <w:jc w:val="both"/>
        <w:rPr>
          <w:rFonts w:ascii="Courier New" w:hAnsi="Courier New" w:cs="Courier New"/>
          <w:szCs w:val="24"/>
        </w:rPr>
      </w:pPr>
      <w:r w:rsidRPr="002A429A">
        <w:rPr>
          <w:rFonts w:ascii="Courier New" w:hAnsi="Courier New" w:cs="Courier New"/>
          <w:szCs w:val="24"/>
        </w:rPr>
        <w:t xml:space="preserve">b) Ter nacionalidade brasileira ou portuguesa, desde que o candidato esteja amparado pelo estatuto de igualdade entre brasileiros e portugueses, com reconhecimento de gozo de direitos políticos, no termos do § 1º, art. 12, da Constituição Federal e do Decreto nº 70.436/72; </w:t>
      </w:r>
    </w:p>
    <w:p w:rsidR="00100BF9" w:rsidRPr="002A429A" w:rsidRDefault="00100BF9" w:rsidP="00100BF9">
      <w:pPr>
        <w:pStyle w:val="justify"/>
        <w:spacing w:before="0" w:after="0"/>
        <w:ind w:right="-1"/>
        <w:jc w:val="both"/>
        <w:rPr>
          <w:rFonts w:ascii="Courier New" w:hAnsi="Courier New" w:cs="Courier New"/>
          <w:szCs w:val="24"/>
        </w:rPr>
      </w:pPr>
      <w:r w:rsidRPr="002A429A">
        <w:rPr>
          <w:rFonts w:ascii="Courier New" w:hAnsi="Courier New" w:cs="Courier New"/>
          <w:szCs w:val="24"/>
        </w:rPr>
        <w:t>c) Ter no mínimo 18 (dezoito) anos completos na data da contratação;</w:t>
      </w:r>
    </w:p>
    <w:p w:rsidR="00100BF9" w:rsidRPr="002A429A" w:rsidRDefault="00100BF9" w:rsidP="00100BF9">
      <w:pPr>
        <w:pStyle w:val="justify"/>
        <w:spacing w:before="0" w:after="0"/>
        <w:ind w:right="-1"/>
        <w:jc w:val="both"/>
        <w:rPr>
          <w:rFonts w:ascii="Courier New" w:hAnsi="Courier New" w:cs="Courier New"/>
          <w:szCs w:val="24"/>
        </w:rPr>
      </w:pPr>
      <w:r w:rsidRPr="002A429A">
        <w:rPr>
          <w:rFonts w:ascii="Courier New" w:hAnsi="Courier New" w:cs="Courier New"/>
          <w:szCs w:val="24"/>
        </w:rPr>
        <w:lastRenderedPageBreak/>
        <w:t>d) Estar quite com as obrigações eleitorais e militares (esta última para candidatos do sexo masculino);</w:t>
      </w:r>
    </w:p>
    <w:p w:rsidR="00100BF9" w:rsidRPr="002A429A" w:rsidRDefault="00100BF9" w:rsidP="00100BF9">
      <w:pPr>
        <w:pStyle w:val="justify"/>
        <w:spacing w:before="0" w:after="0"/>
        <w:ind w:right="-1"/>
        <w:jc w:val="both"/>
        <w:rPr>
          <w:rFonts w:ascii="Courier New" w:hAnsi="Courier New" w:cs="Courier New"/>
          <w:szCs w:val="24"/>
        </w:rPr>
      </w:pPr>
      <w:r w:rsidRPr="002A429A">
        <w:rPr>
          <w:rFonts w:ascii="Courier New" w:hAnsi="Courier New" w:cs="Courier New"/>
          <w:szCs w:val="24"/>
        </w:rPr>
        <w:t>e) Ter aptidão física e mental para o exercício das atribuições do cargo;</w:t>
      </w:r>
    </w:p>
    <w:p w:rsidR="00100BF9" w:rsidRPr="002A429A" w:rsidRDefault="00100BF9" w:rsidP="00100BF9">
      <w:pPr>
        <w:pStyle w:val="justify"/>
        <w:spacing w:before="0" w:after="0"/>
        <w:ind w:right="-1"/>
        <w:jc w:val="both"/>
        <w:rPr>
          <w:rFonts w:ascii="Courier New" w:hAnsi="Courier New" w:cs="Courier New"/>
          <w:szCs w:val="24"/>
        </w:rPr>
      </w:pPr>
      <w:r w:rsidRPr="002A429A">
        <w:rPr>
          <w:rFonts w:ascii="Courier New" w:hAnsi="Courier New" w:cs="Courier New"/>
          <w:szCs w:val="24"/>
        </w:rPr>
        <w:t>f) Possuir habilitação para o cargo pretendido, conforme o disposto na tabela de cargos, na data da contratação;</w:t>
      </w:r>
    </w:p>
    <w:p w:rsidR="00100BF9" w:rsidRPr="002A429A" w:rsidRDefault="00100BF9" w:rsidP="00100BF9">
      <w:pPr>
        <w:pStyle w:val="justify"/>
        <w:spacing w:before="0" w:after="0"/>
        <w:ind w:right="-1"/>
        <w:jc w:val="both"/>
        <w:rPr>
          <w:rFonts w:ascii="Courier New" w:hAnsi="Courier New" w:cs="Courier New"/>
          <w:szCs w:val="24"/>
        </w:rPr>
      </w:pPr>
      <w:r w:rsidRPr="002A429A">
        <w:rPr>
          <w:rFonts w:ascii="Courier New" w:hAnsi="Courier New" w:cs="Courier New"/>
          <w:szCs w:val="24"/>
        </w:rPr>
        <w:t xml:space="preserve">g) Não perceber proventos de aposentadoria civil ou militar ou remuneração de cargo, emprego ou função pública que caracterizem acumulação ilícita de cargos, na forma do inciso XVI e parágrafo 10º do art. 37 da Constituição Federal; </w:t>
      </w:r>
    </w:p>
    <w:p w:rsidR="00100BF9" w:rsidRPr="002A429A" w:rsidRDefault="00100BF9" w:rsidP="00100BF9">
      <w:pPr>
        <w:pStyle w:val="justify"/>
        <w:spacing w:before="0" w:after="0"/>
        <w:ind w:right="-1"/>
        <w:jc w:val="both"/>
        <w:rPr>
          <w:rFonts w:ascii="Courier New" w:hAnsi="Courier New" w:cs="Courier New"/>
          <w:szCs w:val="24"/>
        </w:rPr>
      </w:pPr>
      <w:r w:rsidRPr="002A429A">
        <w:rPr>
          <w:rFonts w:ascii="Courier New" w:hAnsi="Courier New" w:cs="Courier New"/>
          <w:szCs w:val="24"/>
        </w:rPr>
        <w:t>h) Atestado de boa saúde física e mental a ser fornecido, por Médico ou Junta Médica do Município ou ainda, por esta designada, mediante exame médico, que comprove aptidão necessária para o exercício do cargo, bem como a compatibilidade para os casos de deficiência física;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i) Declaração negativa de não acumulação de cargo, emprego ou função pública, conforme disciplina a Constituição Federal/1988, em seu Artigo 37, XVI e suas Emendas, ressalvada a compatibilidade de horário; 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j) Comprovante de cadastro de CPF, PIS/PASEP, Identidade Civil, título eleitoral, carteira de trabalho;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k) Comprovante de escolaridade;  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l) </w:t>
      </w:r>
      <w:r>
        <w:rPr>
          <w:rFonts w:ascii="Courier New" w:hAnsi="Courier New" w:cs="Courier New"/>
          <w:sz w:val="24"/>
          <w:szCs w:val="24"/>
        </w:rPr>
        <w:t>Uma foto</w:t>
      </w:r>
      <w:r w:rsidRPr="002A429A">
        <w:rPr>
          <w:rFonts w:ascii="Courier New" w:hAnsi="Courier New" w:cs="Courier New"/>
          <w:sz w:val="24"/>
          <w:szCs w:val="24"/>
        </w:rPr>
        <w:t xml:space="preserve"> 3x4; 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m) Certidão de nascimento ou casamento; 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n) Certidão do(s) filho</w:t>
      </w:r>
      <w:r>
        <w:rPr>
          <w:rFonts w:ascii="Courier New" w:hAnsi="Courier New" w:cs="Courier New"/>
          <w:sz w:val="24"/>
          <w:szCs w:val="24"/>
        </w:rPr>
        <w:t>(</w:t>
      </w:r>
      <w:r w:rsidRPr="002A429A">
        <w:rPr>
          <w:rFonts w:ascii="Courier New" w:hAnsi="Courier New" w:cs="Courier New"/>
          <w:sz w:val="24"/>
          <w:szCs w:val="24"/>
        </w:rPr>
        <w:t xml:space="preserve">s); </w:t>
      </w:r>
    </w:p>
    <w:p w:rsidR="00100BF9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o) Número da conta bancária no </w:t>
      </w:r>
      <w:r w:rsidRPr="00771D67">
        <w:rPr>
          <w:rFonts w:ascii="Courier New" w:hAnsi="Courier New" w:cs="Courier New"/>
          <w:sz w:val="24"/>
          <w:szCs w:val="24"/>
        </w:rPr>
        <w:t>BANRISUL</w:t>
      </w:r>
      <w:r>
        <w:rPr>
          <w:rFonts w:ascii="Courier New" w:hAnsi="Courier New" w:cs="Courier New"/>
          <w:sz w:val="24"/>
          <w:szCs w:val="24"/>
        </w:rPr>
        <w:t>;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p) Declaração de bens</w:t>
      </w:r>
      <w:r>
        <w:rPr>
          <w:rFonts w:ascii="Courier New" w:hAnsi="Courier New" w:cs="Courier New"/>
          <w:sz w:val="24"/>
          <w:szCs w:val="24"/>
        </w:rPr>
        <w:t>, conforme Decreto Municipal nº 1015/2017</w:t>
      </w:r>
      <w:r w:rsidRPr="002A429A">
        <w:rPr>
          <w:rFonts w:ascii="Courier New" w:hAnsi="Courier New" w:cs="Courier New"/>
          <w:sz w:val="24"/>
          <w:szCs w:val="24"/>
        </w:rPr>
        <w:t xml:space="preserve">; 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q) Declaração que não exerce outro emprego ou função pública, ou se exerce em que condições, cargo e horário; 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r) Folha corrida, da comarca do domicílio do candidato, de inexistência de condenação criminal;</w:t>
      </w:r>
    </w:p>
    <w:p w:rsidR="00100BF9" w:rsidRPr="002A429A" w:rsidRDefault="00100BF9" w:rsidP="00100BF9">
      <w:pPr>
        <w:pStyle w:val="Recuodecorpodetexto3"/>
        <w:spacing w:after="0"/>
        <w:ind w:left="0"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s) Declaração que não possui contra si decisão transitada em julgado de vedação de ingresso no serviço público.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b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 xml:space="preserve">      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b/>
          <w:sz w:val="24"/>
          <w:szCs w:val="24"/>
        </w:rPr>
        <w:t>1</w:t>
      </w:r>
      <w:r>
        <w:rPr>
          <w:rFonts w:ascii="Courier New" w:hAnsi="Courier New" w:cs="Courier New"/>
          <w:b/>
          <w:sz w:val="24"/>
          <w:szCs w:val="24"/>
        </w:rPr>
        <w:t>4</w:t>
      </w:r>
      <w:r w:rsidRPr="002A429A">
        <w:rPr>
          <w:rFonts w:ascii="Courier New" w:hAnsi="Courier New" w:cs="Courier New"/>
          <w:b/>
          <w:sz w:val="24"/>
          <w:szCs w:val="24"/>
        </w:rPr>
        <w:t>.</w:t>
      </w:r>
      <w:r w:rsidRPr="002A429A">
        <w:rPr>
          <w:rFonts w:ascii="Courier New" w:hAnsi="Courier New" w:cs="Courier New"/>
          <w:sz w:val="24"/>
          <w:szCs w:val="24"/>
        </w:rPr>
        <w:t xml:space="preserve"> A não apresentação dos documentos e/ou exames acima, por ocasião da contratação, implicará na impossibilidade de aproveitamento do candidato aprovado, anulando-se todos os atos e efeitos decorrentes.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b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15</w:t>
      </w:r>
      <w:r w:rsidRPr="002A429A">
        <w:rPr>
          <w:rFonts w:ascii="Courier New" w:hAnsi="Courier New" w:cs="Courier New"/>
          <w:b/>
          <w:sz w:val="24"/>
          <w:szCs w:val="24"/>
        </w:rPr>
        <w:t>.</w:t>
      </w:r>
      <w:r w:rsidRPr="002A429A">
        <w:rPr>
          <w:rFonts w:ascii="Courier New" w:hAnsi="Courier New" w:cs="Courier New"/>
          <w:sz w:val="24"/>
          <w:szCs w:val="24"/>
        </w:rPr>
        <w:t xml:space="preserve"> Os candidatos com deficiência, se aprovados e classificados, serão submetidos a uma Junta Médica Oficial para a verificação da deficiência, bem como da compatibilidade de sua deficiência com o exercício das atribuições do cargo.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16</w:t>
      </w:r>
      <w:r w:rsidRPr="002A429A">
        <w:rPr>
          <w:rFonts w:ascii="Courier New" w:hAnsi="Courier New" w:cs="Courier New"/>
          <w:b/>
          <w:sz w:val="24"/>
          <w:szCs w:val="24"/>
        </w:rPr>
        <w:t xml:space="preserve">. </w:t>
      </w:r>
      <w:r w:rsidRPr="002A429A">
        <w:rPr>
          <w:rFonts w:ascii="Courier New" w:hAnsi="Courier New" w:cs="Courier New"/>
          <w:sz w:val="24"/>
          <w:szCs w:val="24"/>
        </w:rPr>
        <w:t xml:space="preserve">O candidato convocado que desistir da contratação fica excluído da ordem. 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Pr="00DD6076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 w:rsidRPr="001F5574">
        <w:rPr>
          <w:rFonts w:ascii="Courier New" w:hAnsi="Courier New" w:cs="Courier New"/>
          <w:b/>
          <w:sz w:val="24"/>
          <w:szCs w:val="24"/>
        </w:rPr>
        <w:t>17.</w:t>
      </w:r>
      <w:r w:rsidRPr="001F5574">
        <w:rPr>
          <w:rFonts w:ascii="Courier New" w:hAnsi="Courier New" w:cs="Courier New"/>
          <w:sz w:val="24"/>
          <w:szCs w:val="24"/>
        </w:rPr>
        <w:t xml:space="preserve"> </w:t>
      </w:r>
      <w:r w:rsidRPr="0052062F">
        <w:rPr>
          <w:rFonts w:ascii="Courier New" w:hAnsi="Courier New" w:cs="Courier New"/>
          <w:sz w:val="24"/>
          <w:szCs w:val="24"/>
        </w:rPr>
        <w:t xml:space="preserve">O presente Processo Seletivo será conduzido pelas Comissões designadas através de Portaria nº </w:t>
      </w:r>
      <w:r w:rsidR="00217171">
        <w:rPr>
          <w:rFonts w:ascii="Courier New" w:hAnsi="Courier New" w:cs="Courier New"/>
          <w:sz w:val="24"/>
          <w:szCs w:val="24"/>
        </w:rPr>
        <w:t>074/2021</w:t>
      </w:r>
      <w:r w:rsidRPr="0052062F">
        <w:rPr>
          <w:rFonts w:ascii="Courier New" w:hAnsi="Courier New" w:cs="Courier New"/>
          <w:sz w:val="24"/>
          <w:szCs w:val="24"/>
        </w:rPr>
        <w:t>.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18</w:t>
      </w:r>
      <w:r w:rsidRPr="002A429A">
        <w:rPr>
          <w:rFonts w:ascii="Courier New" w:hAnsi="Courier New" w:cs="Courier New"/>
          <w:b/>
          <w:sz w:val="24"/>
          <w:szCs w:val="24"/>
        </w:rPr>
        <w:t>.</w:t>
      </w:r>
      <w:r w:rsidRPr="002A429A">
        <w:rPr>
          <w:rFonts w:ascii="Courier New" w:hAnsi="Courier New" w:cs="Courier New"/>
          <w:sz w:val="24"/>
          <w:szCs w:val="24"/>
        </w:rPr>
        <w:t xml:space="preserve"> Os casos omissos serão resolvidos pelo Município de Capão Bonito do Sul. </w:t>
      </w:r>
    </w:p>
    <w:p w:rsidR="00100BF9" w:rsidRPr="002A429A" w:rsidRDefault="00100BF9" w:rsidP="00100BF9">
      <w:pPr>
        <w:ind w:right="-1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B9550C" w:rsidRPr="002A429A" w:rsidRDefault="00B9550C" w:rsidP="00682E6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A429A">
        <w:rPr>
          <w:rFonts w:ascii="Courier New" w:hAnsi="Courier New" w:cs="Courier New"/>
          <w:b/>
          <w:bCs/>
          <w:sz w:val="24"/>
          <w:szCs w:val="24"/>
        </w:rPr>
        <w:t>GABINETE DO PREFEITO MUNICIPAL</w:t>
      </w:r>
      <w:r>
        <w:rPr>
          <w:rFonts w:ascii="Courier New" w:hAnsi="Courier New" w:cs="Courier New"/>
          <w:b/>
          <w:bCs/>
          <w:sz w:val="24"/>
          <w:szCs w:val="24"/>
        </w:rPr>
        <w:t>,</w:t>
      </w:r>
    </w:p>
    <w:p w:rsidR="00B9550C" w:rsidRDefault="00B9550C" w:rsidP="00682E6D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A429A">
        <w:rPr>
          <w:rFonts w:ascii="Courier New" w:hAnsi="Courier New" w:cs="Courier New"/>
          <w:b/>
          <w:bCs/>
          <w:sz w:val="24"/>
          <w:szCs w:val="24"/>
        </w:rPr>
        <w:t xml:space="preserve">CAPÃO BONITO DO SUL, </w:t>
      </w:r>
      <w:r w:rsidR="00217171">
        <w:rPr>
          <w:rFonts w:ascii="Courier New" w:hAnsi="Courier New" w:cs="Courier New"/>
          <w:b/>
          <w:bCs/>
          <w:sz w:val="24"/>
          <w:szCs w:val="24"/>
        </w:rPr>
        <w:t>05</w:t>
      </w:r>
      <w:r w:rsidR="000E09E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179D7">
        <w:rPr>
          <w:rFonts w:ascii="Courier New" w:hAnsi="Courier New" w:cs="Courier New"/>
          <w:b/>
          <w:bCs/>
          <w:sz w:val="24"/>
          <w:szCs w:val="24"/>
        </w:rPr>
        <w:t xml:space="preserve">DE </w:t>
      </w:r>
      <w:r w:rsidR="00217171">
        <w:rPr>
          <w:rFonts w:ascii="Courier New" w:hAnsi="Courier New" w:cs="Courier New"/>
          <w:b/>
          <w:bCs/>
          <w:sz w:val="24"/>
          <w:szCs w:val="24"/>
        </w:rPr>
        <w:t>FEVEREIRO</w:t>
      </w:r>
      <w:r w:rsidRPr="000179D7">
        <w:rPr>
          <w:rFonts w:ascii="Courier New" w:hAnsi="Courier New" w:cs="Courier New"/>
          <w:b/>
          <w:bCs/>
          <w:sz w:val="24"/>
          <w:szCs w:val="24"/>
        </w:rPr>
        <w:t xml:space="preserve"> DE 20</w:t>
      </w:r>
      <w:r w:rsidR="00217171">
        <w:rPr>
          <w:rFonts w:ascii="Courier New" w:hAnsi="Courier New" w:cs="Courier New"/>
          <w:b/>
          <w:bCs/>
          <w:sz w:val="24"/>
          <w:szCs w:val="24"/>
        </w:rPr>
        <w:t>21</w:t>
      </w:r>
      <w:r w:rsidRPr="000179D7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100BF9" w:rsidRPr="002A429A" w:rsidRDefault="00100BF9" w:rsidP="00682E6D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B9550C" w:rsidRPr="002A429A" w:rsidRDefault="00B9550C" w:rsidP="00682E6D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B9550C" w:rsidRPr="002A429A" w:rsidRDefault="00323147" w:rsidP="00682E6D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FELIPPE JUNIOR RIETH</w:t>
      </w:r>
    </w:p>
    <w:p w:rsidR="00B9550C" w:rsidRPr="002A429A" w:rsidRDefault="00B9550C" w:rsidP="00682E6D">
      <w:pPr>
        <w:pStyle w:val="Ttulo1"/>
        <w:tabs>
          <w:tab w:val="clear" w:pos="0"/>
        </w:tabs>
        <w:rPr>
          <w:rFonts w:cs="Courier New"/>
          <w:b/>
          <w:szCs w:val="24"/>
        </w:rPr>
      </w:pPr>
      <w:r w:rsidRPr="002A429A">
        <w:rPr>
          <w:rFonts w:cs="Courier New"/>
          <w:b/>
          <w:szCs w:val="24"/>
        </w:rPr>
        <w:t>Prefeito Municipal</w:t>
      </w:r>
    </w:p>
    <w:p w:rsidR="00B9550C" w:rsidRDefault="00B9550C" w:rsidP="00682E6D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4"/>
          <w:szCs w:val="24"/>
        </w:rPr>
      </w:pPr>
    </w:p>
    <w:p w:rsidR="00100BF9" w:rsidRPr="002A429A" w:rsidRDefault="00100BF9" w:rsidP="00682E6D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4"/>
          <w:szCs w:val="24"/>
        </w:rPr>
      </w:pPr>
    </w:p>
    <w:p w:rsidR="00B9550C" w:rsidRPr="002A429A" w:rsidRDefault="00B9550C" w:rsidP="00682E6D"/>
    <w:p w:rsidR="00B9550C" w:rsidRDefault="00B9550C" w:rsidP="00682E6D">
      <w:pPr>
        <w:pStyle w:val="Ttulo2"/>
        <w:numPr>
          <w:ilvl w:val="1"/>
          <w:numId w:val="0"/>
        </w:numPr>
        <w:tabs>
          <w:tab w:val="num" w:pos="0"/>
        </w:tabs>
        <w:rPr>
          <w:rFonts w:cs="Courier New"/>
          <w:sz w:val="24"/>
          <w:szCs w:val="24"/>
        </w:rPr>
      </w:pPr>
      <w:r w:rsidRPr="002A429A">
        <w:rPr>
          <w:rFonts w:cs="Courier New"/>
          <w:sz w:val="24"/>
          <w:szCs w:val="24"/>
        </w:rPr>
        <w:t>REGISTRE-SE E PUBLIQUE-SE</w:t>
      </w:r>
      <w:r w:rsidR="00100BF9">
        <w:rPr>
          <w:rFonts w:cs="Courier New"/>
          <w:sz w:val="24"/>
          <w:szCs w:val="24"/>
        </w:rPr>
        <w:t>.</w:t>
      </w:r>
    </w:p>
    <w:p w:rsidR="00323147" w:rsidRDefault="00323147" w:rsidP="00323147"/>
    <w:p w:rsidR="00323147" w:rsidRPr="00323147" w:rsidRDefault="00323147" w:rsidP="00323147"/>
    <w:p w:rsidR="00323147" w:rsidRDefault="00323147" w:rsidP="00323147"/>
    <w:p w:rsidR="00323147" w:rsidRPr="00323147" w:rsidRDefault="00217171" w:rsidP="00323147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Gelson dos Santos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Corbolin</w:t>
      </w:r>
      <w:proofErr w:type="spellEnd"/>
    </w:p>
    <w:p w:rsidR="00323147" w:rsidRPr="00323147" w:rsidRDefault="00323147" w:rsidP="0032314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Secretário Municipal </w:t>
      </w:r>
      <w:r w:rsidR="00217171">
        <w:rPr>
          <w:rFonts w:ascii="Courier New" w:hAnsi="Courier New" w:cs="Courier New"/>
          <w:b/>
        </w:rPr>
        <w:t xml:space="preserve">Interino </w:t>
      </w:r>
      <w:r>
        <w:rPr>
          <w:rFonts w:ascii="Courier New" w:hAnsi="Courier New" w:cs="Courier New"/>
          <w:b/>
        </w:rPr>
        <w:t xml:space="preserve">de Administração, Planejamento e </w:t>
      </w:r>
      <w:proofErr w:type="gramStart"/>
      <w:r>
        <w:rPr>
          <w:rFonts w:ascii="Courier New" w:hAnsi="Courier New" w:cs="Courier New"/>
          <w:b/>
        </w:rPr>
        <w:t>Finanças</w:t>
      </w:r>
      <w:proofErr w:type="gramEnd"/>
    </w:p>
    <w:p w:rsidR="00323147" w:rsidRPr="00323147" w:rsidRDefault="00323147" w:rsidP="00323147">
      <w:pPr>
        <w:rPr>
          <w:sz w:val="24"/>
          <w:szCs w:val="24"/>
        </w:rPr>
      </w:pPr>
    </w:p>
    <w:p w:rsidR="00323147" w:rsidRDefault="00323147" w:rsidP="00323147"/>
    <w:p w:rsidR="00323147" w:rsidRPr="00323147" w:rsidRDefault="00323147" w:rsidP="00323147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/>
    <w:p w:rsidR="00100BF9" w:rsidRDefault="00100BF9" w:rsidP="00100BF9">
      <w:bookmarkStart w:id="0" w:name="_GoBack"/>
      <w:bookmarkEnd w:id="0"/>
    </w:p>
    <w:p w:rsidR="00100BF9" w:rsidRDefault="00100BF9" w:rsidP="00100BF9"/>
    <w:p w:rsidR="00B9550C" w:rsidRPr="000179D7" w:rsidRDefault="00B9550C" w:rsidP="00682E6D"/>
    <w:p w:rsidR="00B9550C" w:rsidRPr="002A429A" w:rsidRDefault="00B9550C" w:rsidP="00682E6D">
      <w:pPr>
        <w:pStyle w:val="Ttulo1"/>
        <w:shd w:val="clear" w:color="auto" w:fill="E6E6E6"/>
        <w:ind w:right="0"/>
        <w:rPr>
          <w:rFonts w:cs="Courier New"/>
          <w:b/>
          <w:szCs w:val="24"/>
        </w:rPr>
      </w:pPr>
      <w:r w:rsidRPr="002A429A">
        <w:rPr>
          <w:rFonts w:cs="Courier New"/>
          <w:b/>
          <w:szCs w:val="24"/>
        </w:rPr>
        <w:lastRenderedPageBreak/>
        <w:t>ANEXO I</w:t>
      </w:r>
    </w:p>
    <w:p w:rsidR="00B9550C" w:rsidRPr="002A429A" w:rsidRDefault="00B9550C" w:rsidP="00682E6D">
      <w:pPr>
        <w:pStyle w:val="Ttulo2"/>
        <w:numPr>
          <w:ilvl w:val="1"/>
          <w:numId w:val="0"/>
        </w:numPr>
        <w:shd w:val="clear" w:color="auto" w:fill="E6E6E6"/>
        <w:tabs>
          <w:tab w:val="num" w:pos="0"/>
        </w:tabs>
        <w:ind w:right="0"/>
        <w:jc w:val="center"/>
        <w:rPr>
          <w:rFonts w:cs="Courier New"/>
          <w:sz w:val="24"/>
          <w:szCs w:val="24"/>
        </w:rPr>
      </w:pPr>
      <w:r w:rsidRPr="002A429A">
        <w:rPr>
          <w:rFonts w:cs="Courier New"/>
          <w:sz w:val="24"/>
          <w:szCs w:val="24"/>
        </w:rPr>
        <w:t>FICHA DE INSCRIÇÃO</w:t>
      </w: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100BF9" w:rsidP="00682E6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CARGO:______________________</w:t>
      </w:r>
      <w:r w:rsidR="00B9550C" w:rsidRPr="002A429A">
        <w:rPr>
          <w:rFonts w:ascii="Courier New" w:hAnsi="Courier New" w:cs="Courier New"/>
          <w:sz w:val="24"/>
          <w:szCs w:val="24"/>
        </w:rPr>
        <w:t>______________________________</w:t>
      </w: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Nome do</w:t>
      </w:r>
      <w:r w:rsidR="00100BF9">
        <w:rPr>
          <w:rFonts w:ascii="Courier New" w:hAnsi="Courier New" w:cs="Courier New"/>
          <w:sz w:val="24"/>
          <w:szCs w:val="24"/>
        </w:rPr>
        <w:t xml:space="preserve"> candidato_________________</w:t>
      </w:r>
      <w:r w:rsidRPr="002A429A">
        <w:rPr>
          <w:rFonts w:ascii="Courier New" w:hAnsi="Courier New" w:cs="Courier New"/>
          <w:sz w:val="24"/>
          <w:szCs w:val="24"/>
        </w:rPr>
        <w:t>_________________________</w:t>
      </w: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100BF9" w:rsidP="00682E6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Endereço ___________</w:t>
      </w:r>
      <w:r w:rsidR="00B9550C" w:rsidRPr="002A429A">
        <w:rPr>
          <w:rFonts w:ascii="Courier New" w:hAnsi="Courier New" w:cs="Courier New"/>
          <w:sz w:val="24"/>
          <w:szCs w:val="24"/>
        </w:rPr>
        <w:t>_________________________ n. __________</w:t>
      </w:r>
    </w:p>
    <w:p w:rsidR="00B9550C" w:rsidRPr="002A429A" w:rsidRDefault="00B9550C" w:rsidP="00682E6D">
      <w:pPr>
        <w:ind w:right="-1036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1036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Cidade ______________________</w:t>
      </w:r>
      <w:r w:rsidRPr="002A429A">
        <w:rPr>
          <w:rFonts w:ascii="Courier New" w:hAnsi="Courier New" w:cs="Courier New"/>
          <w:sz w:val="24"/>
          <w:szCs w:val="24"/>
        </w:rPr>
        <w:tab/>
      </w:r>
      <w:r w:rsidRPr="002A429A">
        <w:rPr>
          <w:rFonts w:ascii="Courier New" w:hAnsi="Courier New" w:cs="Courier New"/>
          <w:sz w:val="24"/>
          <w:szCs w:val="24"/>
        </w:rPr>
        <w:tab/>
        <w:t>CEP ______________________</w:t>
      </w:r>
    </w:p>
    <w:p w:rsidR="00B9550C" w:rsidRPr="002A429A" w:rsidRDefault="00B9550C" w:rsidP="00682E6D">
      <w:pPr>
        <w:ind w:right="-1036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100BF9" w:rsidP="00682E6D">
      <w:pPr>
        <w:ind w:right="-103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CPF __</w:t>
      </w:r>
      <w:r w:rsidR="00B9550C" w:rsidRPr="002A429A">
        <w:rPr>
          <w:rFonts w:ascii="Courier New" w:hAnsi="Courier New" w:cs="Courier New"/>
          <w:sz w:val="24"/>
          <w:szCs w:val="24"/>
        </w:rPr>
        <w:t>_______________________</w:t>
      </w:r>
      <w:r w:rsidR="00B9550C" w:rsidRPr="002A429A">
        <w:rPr>
          <w:rFonts w:ascii="Courier New" w:hAnsi="Courier New" w:cs="Courier New"/>
          <w:sz w:val="24"/>
          <w:szCs w:val="24"/>
        </w:rPr>
        <w:tab/>
      </w:r>
      <w:r w:rsidR="00B9550C" w:rsidRPr="002A429A">
        <w:rPr>
          <w:rFonts w:ascii="Courier New" w:hAnsi="Courier New" w:cs="Courier New"/>
          <w:sz w:val="24"/>
          <w:szCs w:val="24"/>
        </w:rPr>
        <w:tab/>
        <w:t>CI _______________________</w:t>
      </w:r>
    </w:p>
    <w:p w:rsidR="00B9550C" w:rsidRPr="002A429A" w:rsidRDefault="00B9550C" w:rsidP="00682E6D">
      <w:pPr>
        <w:ind w:right="-1036"/>
        <w:jc w:val="both"/>
        <w:rPr>
          <w:rFonts w:ascii="Courier New" w:hAnsi="Courier New" w:cs="Courier New"/>
          <w:sz w:val="24"/>
          <w:szCs w:val="24"/>
        </w:rPr>
      </w:pPr>
    </w:p>
    <w:p w:rsidR="00B9550C" w:rsidRDefault="00B9550C" w:rsidP="00682E6D">
      <w:pPr>
        <w:ind w:right="-1036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Telefone ____________________</w:t>
      </w:r>
      <w:r w:rsidRPr="002A429A">
        <w:rPr>
          <w:rFonts w:ascii="Courier New" w:hAnsi="Courier New" w:cs="Courier New"/>
          <w:sz w:val="24"/>
          <w:szCs w:val="24"/>
        </w:rPr>
        <w:tab/>
      </w:r>
      <w:r w:rsidRPr="002A429A">
        <w:rPr>
          <w:rFonts w:ascii="Courier New" w:hAnsi="Courier New" w:cs="Courier New"/>
          <w:sz w:val="24"/>
          <w:szCs w:val="24"/>
        </w:rPr>
        <w:tab/>
        <w:t>Celular __________________</w:t>
      </w:r>
    </w:p>
    <w:p w:rsidR="00217171" w:rsidRDefault="00217171" w:rsidP="00682E6D">
      <w:pPr>
        <w:ind w:right="-1036"/>
        <w:jc w:val="both"/>
        <w:rPr>
          <w:rFonts w:ascii="Courier New" w:hAnsi="Courier New" w:cs="Courier New"/>
          <w:sz w:val="24"/>
          <w:szCs w:val="24"/>
        </w:rPr>
      </w:pPr>
    </w:p>
    <w:p w:rsidR="00217171" w:rsidRPr="002A429A" w:rsidRDefault="00217171" w:rsidP="00682E6D">
      <w:pPr>
        <w:ind w:right="-1036"/>
        <w:jc w:val="both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e-mail</w:t>
      </w:r>
      <w:proofErr w:type="gramEnd"/>
      <w:r>
        <w:rPr>
          <w:rFonts w:ascii="Courier New" w:hAnsi="Courier New" w:cs="Courier New"/>
          <w:sz w:val="24"/>
          <w:szCs w:val="24"/>
        </w:rPr>
        <w:t>______________________________________________________</w:t>
      </w: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1" w:firstLine="708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ab/>
      </w:r>
    </w:p>
    <w:p w:rsidR="00B9550C" w:rsidRPr="002A429A" w:rsidRDefault="00B9550C" w:rsidP="00682E6D">
      <w:pPr>
        <w:ind w:right="-1" w:firstLine="708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Declaro que preencho todos os requisitos para contratação. </w:t>
      </w:r>
    </w:p>
    <w:p w:rsidR="00B9550C" w:rsidRPr="002A429A" w:rsidRDefault="00B9550C" w:rsidP="00682E6D">
      <w:pPr>
        <w:ind w:right="-1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ab/>
      </w:r>
      <w:r w:rsidRPr="002A429A">
        <w:rPr>
          <w:rFonts w:ascii="Courier New" w:hAnsi="Courier New" w:cs="Courier New"/>
          <w:sz w:val="24"/>
          <w:szCs w:val="24"/>
        </w:rPr>
        <w:tab/>
        <w:t>____________________________,____/____/______.</w:t>
      </w: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ab/>
      </w:r>
      <w:r w:rsidRPr="002A429A">
        <w:rPr>
          <w:rFonts w:ascii="Courier New" w:hAnsi="Courier New" w:cs="Courier New"/>
          <w:sz w:val="24"/>
          <w:szCs w:val="24"/>
        </w:rPr>
        <w:tab/>
      </w:r>
      <w:r w:rsidRPr="002A429A">
        <w:rPr>
          <w:rFonts w:ascii="Courier New" w:hAnsi="Courier New" w:cs="Courier New"/>
          <w:sz w:val="24"/>
          <w:szCs w:val="24"/>
        </w:rPr>
        <w:tab/>
        <w:t>(local e data)</w:t>
      </w: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ab/>
      </w:r>
      <w:r w:rsidRPr="002A429A">
        <w:rPr>
          <w:rFonts w:ascii="Courier New" w:hAnsi="Courier New" w:cs="Courier New"/>
          <w:sz w:val="24"/>
          <w:szCs w:val="24"/>
        </w:rPr>
        <w:tab/>
        <w:t>________________________________________</w:t>
      </w:r>
    </w:p>
    <w:p w:rsidR="00100BF9" w:rsidRPr="002A429A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ab/>
      </w:r>
      <w:r w:rsidRPr="002A429A">
        <w:rPr>
          <w:rFonts w:ascii="Courier New" w:hAnsi="Courier New" w:cs="Courier New"/>
          <w:sz w:val="24"/>
          <w:szCs w:val="24"/>
        </w:rPr>
        <w:tab/>
      </w:r>
      <w:r w:rsidRPr="002A429A">
        <w:rPr>
          <w:rFonts w:ascii="Courier New" w:hAnsi="Courier New" w:cs="Courier New"/>
          <w:sz w:val="24"/>
          <w:szCs w:val="24"/>
        </w:rPr>
        <w:tab/>
        <w:t xml:space="preserve">Assinatura </w:t>
      </w: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100BF9" w:rsidRPr="002A429A" w:rsidRDefault="00100BF9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ind w:right="-1036" w:firstLine="708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ab/>
      </w:r>
    </w:p>
    <w:p w:rsidR="00B9550C" w:rsidRPr="002A429A" w:rsidRDefault="00B9550C" w:rsidP="00682E6D">
      <w:pPr>
        <w:ind w:right="-1036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100BF9" w:rsidP="00682E6D">
      <w:pPr>
        <w:pStyle w:val="Ttulo1"/>
        <w:shd w:val="clear" w:color="auto" w:fill="E6E6E6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lastRenderedPageBreak/>
        <w:t>ANEXO II</w:t>
      </w:r>
    </w:p>
    <w:p w:rsidR="00B9550C" w:rsidRPr="002A429A" w:rsidRDefault="00B9550C" w:rsidP="00682E6D">
      <w:pPr>
        <w:pStyle w:val="Ttulo2"/>
        <w:numPr>
          <w:ilvl w:val="1"/>
          <w:numId w:val="0"/>
        </w:numPr>
        <w:shd w:val="clear" w:color="auto" w:fill="E6E6E6"/>
        <w:tabs>
          <w:tab w:val="num" w:pos="0"/>
        </w:tabs>
        <w:jc w:val="center"/>
        <w:rPr>
          <w:rFonts w:cs="Courier New"/>
          <w:sz w:val="24"/>
          <w:szCs w:val="24"/>
        </w:rPr>
      </w:pPr>
      <w:r w:rsidRPr="002A429A">
        <w:rPr>
          <w:rFonts w:cs="Courier New"/>
          <w:sz w:val="24"/>
          <w:szCs w:val="24"/>
        </w:rPr>
        <w:t>MODELO DE PROCURAÇÃO</w:t>
      </w:r>
    </w:p>
    <w:p w:rsidR="00B9550C" w:rsidRPr="002A429A" w:rsidRDefault="00B9550C" w:rsidP="00682E6D">
      <w:pPr>
        <w:outlineLvl w:val="0"/>
        <w:rPr>
          <w:rFonts w:ascii="Courier New" w:hAnsi="Courier New" w:cs="Courier New"/>
          <w:b/>
          <w:sz w:val="24"/>
          <w:szCs w:val="24"/>
        </w:rPr>
      </w:pPr>
    </w:p>
    <w:p w:rsidR="00B9550C" w:rsidRPr="002A429A" w:rsidRDefault="00B9550C" w:rsidP="00682E6D">
      <w:pPr>
        <w:widowControl w:val="0"/>
        <w:jc w:val="center"/>
        <w:rPr>
          <w:rFonts w:ascii="Courier New" w:hAnsi="Courier New" w:cs="Courier New"/>
          <w:b/>
          <w:sz w:val="24"/>
          <w:szCs w:val="24"/>
        </w:rPr>
      </w:pPr>
    </w:p>
    <w:p w:rsidR="00B9550C" w:rsidRPr="002A429A" w:rsidRDefault="00B9550C" w:rsidP="00682E6D">
      <w:pPr>
        <w:widowControl w:val="0"/>
        <w:jc w:val="center"/>
        <w:rPr>
          <w:rFonts w:ascii="Courier New" w:hAnsi="Courier New" w:cs="Courier New"/>
          <w:b/>
          <w:sz w:val="24"/>
          <w:szCs w:val="24"/>
        </w:rPr>
      </w:pPr>
    </w:p>
    <w:p w:rsidR="00B9550C" w:rsidRPr="002A429A" w:rsidRDefault="00B9550C" w:rsidP="00682E6D">
      <w:pPr>
        <w:widowControl w:val="0"/>
        <w:jc w:val="center"/>
        <w:rPr>
          <w:rFonts w:ascii="Courier New" w:hAnsi="Courier New" w:cs="Courier New"/>
          <w:b/>
          <w:sz w:val="24"/>
          <w:szCs w:val="24"/>
        </w:rPr>
      </w:pPr>
    </w:p>
    <w:p w:rsidR="00B9550C" w:rsidRPr="002A429A" w:rsidRDefault="00B9550C" w:rsidP="00682E6D">
      <w:pPr>
        <w:pStyle w:val="Ttulo3"/>
        <w:numPr>
          <w:ilvl w:val="2"/>
          <w:numId w:val="0"/>
        </w:numPr>
        <w:tabs>
          <w:tab w:val="num" w:pos="0"/>
        </w:tabs>
        <w:ind w:left="2124" w:firstLine="708"/>
        <w:rPr>
          <w:rFonts w:ascii="Courier New" w:hAnsi="Courier New" w:cs="Courier New"/>
          <w:b w:val="0"/>
          <w:spacing w:val="80"/>
          <w:sz w:val="24"/>
          <w:szCs w:val="24"/>
        </w:rPr>
      </w:pPr>
      <w:r w:rsidRPr="002A429A">
        <w:rPr>
          <w:rFonts w:ascii="Courier New" w:hAnsi="Courier New" w:cs="Courier New"/>
          <w:b w:val="0"/>
          <w:spacing w:val="80"/>
          <w:sz w:val="24"/>
          <w:szCs w:val="24"/>
        </w:rPr>
        <w:t>P R O C U R A Ç Ã O</w:t>
      </w:r>
    </w:p>
    <w:p w:rsidR="00B9550C" w:rsidRPr="002A429A" w:rsidRDefault="00B9550C" w:rsidP="00682E6D">
      <w:pPr>
        <w:widowControl w:val="0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widowControl w:val="0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widowControl w:val="0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7D22B9">
      <w:pPr>
        <w:widowControl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Eu, _____________________________________________, </w:t>
      </w:r>
      <w:r w:rsidRPr="002A429A">
        <w:rPr>
          <w:rFonts w:ascii="Courier New" w:hAnsi="Courier New" w:cs="Courier New"/>
          <w:kern w:val="18"/>
          <w:sz w:val="24"/>
          <w:szCs w:val="24"/>
        </w:rPr>
        <w:t>Carteira de Identidade nº ________________, residente e domiciliado na rua _______________________________,</w:t>
      </w:r>
      <w:proofErr w:type="gramStart"/>
      <w:r w:rsidRPr="002A429A">
        <w:rPr>
          <w:rFonts w:ascii="Courier New" w:hAnsi="Courier New" w:cs="Courier New"/>
          <w:kern w:val="18"/>
          <w:sz w:val="24"/>
          <w:szCs w:val="24"/>
        </w:rPr>
        <w:t xml:space="preserve">  </w:t>
      </w:r>
      <w:proofErr w:type="gramEnd"/>
      <w:r w:rsidRPr="002A429A">
        <w:rPr>
          <w:rFonts w:ascii="Courier New" w:hAnsi="Courier New" w:cs="Courier New"/>
          <w:kern w:val="18"/>
          <w:sz w:val="24"/>
          <w:szCs w:val="24"/>
        </w:rPr>
        <w:t xml:space="preserve">nº  _________, ap. _______ , no bairro ________, na cidade de _____________________, nomeio e constituo _______________________________________, Carteira de Identidade nº _______________, </w:t>
      </w:r>
      <w:r w:rsidR="007D22B9" w:rsidRPr="002A429A">
        <w:rPr>
          <w:rFonts w:ascii="Courier New" w:hAnsi="Courier New" w:cs="Courier New"/>
          <w:kern w:val="18"/>
          <w:sz w:val="24"/>
          <w:szCs w:val="24"/>
        </w:rPr>
        <w:t>como meu procurador, com poderes específicos para proceder na minha inscrição</w:t>
      </w:r>
      <w:r w:rsidR="007D22B9">
        <w:rPr>
          <w:rFonts w:ascii="Courier New" w:hAnsi="Courier New" w:cs="Courier New"/>
          <w:sz w:val="24"/>
          <w:szCs w:val="24"/>
        </w:rPr>
        <w:t xml:space="preserve"> na Seleção Pública </w:t>
      </w:r>
      <w:r w:rsidR="007D22B9" w:rsidRPr="000179D7">
        <w:rPr>
          <w:rFonts w:ascii="Courier New" w:hAnsi="Courier New" w:cs="Courier New"/>
          <w:sz w:val="24"/>
          <w:szCs w:val="24"/>
        </w:rPr>
        <w:t xml:space="preserve">Edital nº </w:t>
      </w:r>
      <w:r w:rsidR="00217171">
        <w:rPr>
          <w:rFonts w:ascii="Courier New" w:hAnsi="Courier New" w:cs="Courier New"/>
          <w:sz w:val="24"/>
          <w:szCs w:val="24"/>
        </w:rPr>
        <w:t xml:space="preserve">01/2021, para </w:t>
      </w:r>
      <w:r w:rsidR="007D22B9" w:rsidRPr="002A429A">
        <w:rPr>
          <w:rFonts w:ascii="Courier New" w:hAnsi="Courier New" w:cs="Courier New"/>
          <w:sz w:val="24"/>
          <w:szCs w:val="24"/>
        </w:rPr>
        <w:t xml:space="preserve">contratação emergencial e temporária de </w:t>
      </w:r>
      <w:r w:rsidR="007D22B9">
        <w:rPr>
          <w:rFonts w:ascii="Courier New" w:hAnsi="Courier New" w:cs="Courier New"/>
          <w:sz w:val="24"/>
          <w:szCs w:val="24"/>
        </w:rPr>
        <w:t>Operador de Máquinas,</w:t>
      </w:r>
      <w:r w:rsidR="007D22B9" w:rsidRPr="002A429A">
        <w:rPr>
          <w:rFonts w:ascii="Courier New" w:hAnsi="Courier New" w:cs="Courier New"/>
          <w:sz w:val="24"/>
          <w:szCs w:val="24"/>
        </w:rPr>
        <w:t xml:space="preserve"> pelo Município de Capão Bonito do Sul, e também interpor recursos .</w:t>
      </w:r>
    </w:p>
    <w:p w:rsidR="00B9550C" w:rsidRPr="002A429A" w:rsidRDefault="00B9550C" w:rsidP="00682E6D">
      <w:pPr>
        <w:widowControl w:val="0"/>
        <w:jc w:val="center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_________________, _____ de _____________ </w:t>
      </w:r>
      <w:proofErr w:type="spellStart"/>
      <w:r w:rsidRPr="002A429A">
        <w:rPr>
          <w:rFonts w:ascii="Courier New" w:hAnsi="Courier New" w:cs="Courier New"/>
          <w:sz w:val="24"/>
          <w:szCs w:val="24"/>
        </w:rPr>
        <w:t>de</w:t>
      </w:r>
      <w:proofErr w:type="spellEnd"/>
      <w:r w:rsidRPr="002A429A">
        <w:rPr>
          <w:rFonts w:ascii="Courier New" w:hAnsi="Courier New" w:cs="Courier New"/>
          <w:sz w:val="24"/>
          <w:szCs w:val="24"/>
        </w:rPr>
        <w:t xml:space="preserve"> 20</w:t>
      </w:r>
      <w:r w:rsidR="00217171">
        <w:rPr>
          <w:rFonts w:ascii="Courier New" w:hAnsi="Courier New" w:cs="Courier New"/>
          <w:sz w:val="24"/>
          <w:szCs w:val="24"/>
        </w:rPr>
        <w:t>21</w:t>
      </w:r>
      <w:r w:rsidRPr="002A429A">
        <w:rPr>
          <w:rFonts w:ascii="Courier New" w:hAnsi="Courier New" w:cs="Courier New"/>
          <w:sz w:val="24"/>
          <w:szCs w:val="24"/>
        </w:rPr>
        <w:t>.</w:t>
      </w:r>
    </w:p>
    <w:p w:rsidR="00B9550C" w:rsidRPr="002A429A" w:rsidRDefault="00B9550C" w:rsidP="00682E6D">
      <w:pPr>
        <w:widowControl w:val="0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widowControl w:val="0"/>
        <w:ind w:firstLine="1701"/>
        <w:jc w:val="center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widowControl w:val="0"/>
        <w:ind w:firstLine="1701"/>
        <w:jc w:val="center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widowControl w:val="0"/>
        <w:ind w:firstLine="1701"/>
        <w:jc w:val="center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widowControl w:val="0"/>
        <w:ind w:firstLine="1701"/>
        <w:jc w:val="center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widowControl w:val="0"/>
        <w:jc w:val="center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Assinatura do Candidato</w:t>
      </w: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br w:type="page"/>
      </w:r>
    </w:p>
    <w:p w:rsidR="00B9550C" w:rsidRPr="002A429A" w:rsidRDefault="007D22B9" w:rsidP="00682E6D">
      <w:pPr>
        <w:shd w:val="clear" w:color="auto" w:fill="E6E6E6"/>
        <w:jc w:val="center"/>
        <w:rPr>
          <w:rFonts w:ascii="Courier New" w:hAnsi="Courier New" w:cs="Courier New"/>
          <w:b/>
          <w:bCs/>
          <w:sz w:val="24"/>
          <w:szCs w:val="24"/>
          <w:shd w:val="clear" w:color="auto" w:fill="E6E6E6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E6E6E6"/>
        </w:rPr>
        <w:lastRenderedPageBreak/>
        <w:t>ANEXO III</w:t>
      </w:r>
      <w:r w:rsidR="00B9550C" w:rsidRPr="002A429A">
        <w:rPr>
          <w:rFonts w:ascii="Courier New" w:hAnsi="Courier New" w:cs="Courier New"/>
          <w:b/>
          <w:bCs/>
          <w:sz w:val="24"/>
          <w:szCs w:val="24"/>
          <w:shd w:val="clear" w:color="auto" w:fill="E6E6E6"/>
        </w:rPr>
        <w:t xml:space="preserve"> </w:t>
      </w:r>
    </w:p>
    <w:p w:rsidR="00B9550C" w:rsidRPr="002A429A" w:rsidRDefault="00B9550C" w:rsidP="00682E6D">
      <w:pPr>
        <w:pStyle w:val="Subttulo"/>
        <w:shd w:val="clear" w:color="auto" w:fill="E6E6E6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FORMULÁRIO DE RECURSO</w:t>
      </w: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CARGO: ___________________________________ </w:t>
      </w: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Nº de INSCRIÇÃO:_______________</w:t>
      </w:r>
    </w:p>
    <w:p w:rsidR="00B9550C" w:rsidRPr="002A429A" w:rsidRDefault="00B9550C" w:rsidP="00682E6D">
      <w:pPr>
        <w:jc w:val="center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jc w:val="center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TIPO DE RECURSO - (Assinale o tipo de Recurso)</w:t>
      </w:r>
    </w:p>
    <w:p w:rsidR="00B9550C" w:rsidRPr="002A429A" w:rsidRDefault="00B9550C" w:rsidP="00682E6D">
      <w:pPr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536"/>
      </w:tblGrid>
      <w:tr w:rsidR="00B9550C" w:rsidRPr="002A429A" w:rsidTr="00997DAC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0C" w:rsidRPr="002A429A" w:rsidRDefault="00B9550C" w:rsidP="00682E6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A429A">
              <w:rPr>
                <w:rFonts w:ascii="Courier New" w:hAnsi="Courier New" w:cs="Courier New"/>
                <w:sz w:val="24"/>
                <w:szCs w:val="24"/>
              </w:rPr>
              <w:t>(  )</w:t>
            </w:r>
          </w:p>
          <w:p w:rsidR="00B9550C" w:rsidRPr="002A429A" w:rsidRDefault="00B9550C" w:rsidP="00682E6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9550C" w:rsidRPr="002A429A" w:rsidRDefault="00B9550C" w:rsidP="00682E6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A429A">
              <w:rPr>
                <w:rFonts w:ascii="Courier New" w:hAnsi="Courier New" w:cs="Courier New"/>
                <w:sz w:val="24"/>
                <w:szCs w:val="24"/>
              </w:rPr>
              <w:t>(  )</w:t>
            </w:r>
          </w:p>
          <w:p w:rsidR="00B9550C" w:rsidRPr="002A429A" w:rsidRDefault="00B9550C" w:rsidP="00682E6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0C" w:rsidRPr="00FA7FFE" w:rsidRDefault="00B9550C" w:rsidP="00682E6D">
            <w:pPr>
              <w:pStyle w:val="Ttulo1"/>
              <w:jc w:val="left"/>
              <w:rPr>
                <w:rFonts w:cs="Courier New"/>
                <w:szCs w:val="24"/>
              </w:rPr>
            </w:pPr>
            <w:r w:rsidRPr="00FA7FFE">
              <w:rPr>
                <w:rFonts w:cs="Courier New"/>
                <w:szCs w:val="24"/>
              </w:rPr>
              <w:t>CONTRA INDEFERIMENTO DE INSCRIÇÃO</w:t>
            </w:r>
          </w:p>
          <w:p w:rsidR="00B9550C" w:rsidRPr="00FA7FFE" w:rsidRDefault="00B9550C" w:rsidP="00682E6D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rPr>
                <w:rFonts w:cs="Courier New"/>
                <w:sz w:val="24"/>
                <w:szCs w:val="24"/>
              </w:rPr>
            </w:pPr>
          </w:p>
          <w:p w:rsidR="00B9550C" w:rsidRPr="00FA7FFE" w:rsidRDefault="00B9550C" w:rsidP="00682E6D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rPr>
                <w:rFonts w:cs="Courier New"/>
                <w:b w:val="0"/>
                <w:sz w:val="24"/>
                <w:szCs w:val="24"/>
              </w:rPr>
            </w:pPr>
            <w:r w:rsidRPr="00FA7FFE">
              <w:rPr>
                <w:rFonts w:cs="Courier New"/>
                <w:b w:val="0"/>
                <w:sz w:val="24"/>
                <w:szCs w:val="24"/>
              </w:rPr>
              <w:t xml:space="preserve">CONTRA RESULTADO PROVA TÍTULOS </w:t>
            </w:r>
          </w:p>
        </w:tc>
      </w:tr>
    </w:tbl>
    <w:p w:rsidR="00B9550C" w:rsidRPr="002A429A" w:rsidRDefault="00B9550C" w:rsidP="00682E6D">
      <w:pPr>
        <w:pStyle w:val="Legenda"/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pStyle w:val="Legenda"/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Justificativa do candidato – Razões do Recurso</w:t>
      </w: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pStyle w:val="Ttulo1"/>
        <w:pBdr>
          <w:top w:val="single" w:sz="12" w:space="1" w:color="auto"/>
          <w:bottom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pStyle w:val="Ttulo1"/>
        <w:pBdr>
          <w:top w:val="single" w:sz="12" w:space="1" w:color="auto"/>
          <w:bottom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pStyle w:val="Ttulo1"/>
        <w:pBdr>
          <w:bottom w:val="single" w:sz="12" w:space="1" w:color="auto"/>
          <w:between w:val="single" w:sz="12" w:space="1" w:color="auto"/>
        </w:pBdr>
        <w:rPr>
          <w:rFonts w:cs="Courier New"/>
          <w:szCs w:val="24"/>
        </w:rPr>
      </w:pPr>
    </w:p>
    <w:p w:rsidR="00B9550C" w:rsidRPr="002A429A" w:rsidRDefault="00B9550C" w:rsidP="00682E6D">
      <w:pPr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 Reproduzir a quantidade necessária. Preencher em letra de forma ou digitar e entregar este formulário em 02 (duas) vias, uma via será devolvida como protocolo.</w:t>
      </w: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Data: ____/____/____</w:t>
      </w: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>Assinatu</w:t>
      </w:r>
      <w:r w:rsidR="007D22B9">
        <w:rPr>
          <w:rFonts w:ascii="Courier New" w:hAnsi="Courier New" w:cs="Courier New"/>
          <w:sz w:val="24"/>
          <w:szCs w:val="24"/>
        </w:rPr>
        <w:t>ra do candidato</w:t>
      </w:r>
      <w:r w:rsidR="007D22B9">
        <w:rPr>
          <w:rFonts w:ascii="Courier New" w:hAnsi="Courier New" w:cs="Courier New"/>
          <w:sz w:val="24"/>
          <w:szCs w:val="24"/>
        </w:rPr>
        <w:tab/>
      </w:r>
      <w:r w:rsidR="007D22B9">
        <w:rPr>
          <w:rFonts w:ascii="Courier New" w:hAnsi="Courier New" w:cs="Courier New"/>
          <w:sz w:val="24"/>
          <w:szCs w:val="24"/>
        </w:rPr>
        <w:tab/>
        <w:t xml:space="preserve">Assinatura do </w:t>
      </w:r>
      <w:r w:rsidRPr="002A429A">
        <w:rPr>
          <w:rFonts w:ascii="Courier New" w:hAnsi="Courier New" w:cs="Courier New"/>
          <w:sz w:val="24"/>
          <w:szCs w:val="24"/>
        </w:rPr>
        <w:t xml:space="preserve">Responsável </w:t>
      </w: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4"/>
          <w:szCs w:val="24"/>
        </w:rPr>
        <w:t>pelo</w:t>
      </w:r>
      <w:proofErr w:type="gramEnd"/>
      <w:r w:rsidRPr="002A429A">
        <w:rPr>
          <w:rFonts w:ascii="Courier New" w:hAnsi="Courier New" w:cs="Courier New"/>
          <w:sz w:val="24"/>
          <w:szCs w:val="24"/>
        </w:rPr>
        <w:t xml:space="preserve"> recebimento</w:t>
      </w:r>
    </w:p>
    <w:p w:rsidR="00B9550C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7D22B9" w:rsidRDefault="007D22B9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7D22B9" w:rsidRPr="002A429A" w:rsidRDefault="007D22B9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2A429A" w:rsidRDefault="007D22B9" w:rsidP="00682E6D">
      <w:pPr>
        <w:shd w:val="clear" w:color="auto" w:fill="E6E6E6"/>
        <w:jc w:val="center"/>
        <w:rPr>
          <w:rFonts w:ascii="Courier New" w:hAnsi="Courier New" w:cs="Courier New"/>
          <w:b/>
          <w:bCs/>
          <w:sz w:val="24"/>
          <w:szCs w:val="24"/>
          <w:shd w:val="clear" w:color="auto" w:fill="E6E6E6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E6E6E6"/>
        </w:rPr>
        <w:lastRenderedPageBreak/>
        <w:t>ANEXO IV</w:t>
      </w:r>
      <w:r w:rsidR="00B9550C" w:rsidRPr="002A429A">
        <w:rPr>
          <w:rFonts w:ascii="Courier New" w:hAnsi="Courier New" w:cs="Courier New"/>
          <w:b/>
          <w:bCs/>
          <w:sz w:val="24"/>
          <w:szCs w:val="24"/>
          <w:shd w:val="clear" w:color="auto" w:fill="E6E6E6"/>
        </w:rPr>
        <w:t xml:space="preserve"> </w:t>
      </w:r>
    </w:p>
    <w:p w:rsidR="00B9550C" w:rsidRPr="002A429A" w:rsidRDefault="00B9550C" w:rsidP="00682E6D">
      <w:pPr>
        <w:pStyle w:val="Subttulo"/>
        <w:shd w:val="clear" w:color="auto" w:fill="E6E6E6"/>
        <w:rPr>
          <w:rFonts w:ascii="Courier New" w:hAnsi="Courier New" w:cs="Courier New"/>
          <w:sz w:val="24"/>
          <w:szCs w:val="24"/>
        </w:rPr>
      </w:pPr>
      <w:r w:rsidRPr="002A429A">
        <w:rPr>
          <w:rFonts w:ascii="Courier New" w:hAnsi="Courier New" w:cs="Courier New"/>
          <w:sz w:val="24"/>
          <w:szCs w:val="24"/>
        </w:rPr>
        <w:t xml:space="preserve">EXEMPLO DAS ATRIBUIÇÕES </w:t>
      </w:r>
    </w:p>
    <w:p w:rsidR="00B9550C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B55416" w:rsidRDefault="00B9550C" w:rsidP="00682E6D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B55416">
        <w:rPr>
          <w:rFonts w:ascii="Courier New" w:hAnsi="Courier New" w:cs="Courier New"/>
          <w:b/>
          <w:sz w:val="24"/>
          <w:szCs w:val="24"/>
          <w:u w:val="single"/>
        </w:rPr>
        <w:t>OPERADOR DE MÁQUINAS:</w:t>
      </w:r>
    </w:p>
    <w:p w:rsidR="00B9550C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Síntese dos deveres:</w:t>
      </w:r>
      <w:r>
        <w:rPr>
          <w:rFonts w:ascii="Courier New" w:hAnsi="Courier New" w:cs="Courier New"/>
          <w:sz w:val="24"/>
          <w:szCs w:val="24"/>
        </w:rPr>
        <w:t xml:space="preserve"> Operar máquinas rodoviárias, agrícolas e equipamentos rodoviários.</w:t>
      </w:r>
    </w:p>
    <w:p w:rsidR="00B9550C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B55416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Exemplo de atribuições:</w:t>
      </w:r>
      <w:r>
        <w:rPr>
          <w:rFonts w:ascii="Courier New" w:hAnsi="Courier New" w:cs="Courier New"/>
          <w:sz w:val="24"/>
          <w:szCs w:val="24"/>
        </w:rPr>
        <w:t xml:space="preserve"> Realizar com zelo e perícia os trabalhos que lhe forem confiados; executar terraplanagem, nivelamentos, abaulamentos, abrir valetas e cortas taludes, prestar serviços de reboque, realizar serviços agrícolas com tratores, operar com o rolo compressor, dirigir máquinas e equipamentos rodoviários, proceder ao transporte de aterros, efetuar ligeiros reparos quando necessários, providenciar o abastecimento de combustível, água e lubrificantes na máquina sob sua responsabilidade, comunicar ao seu superior qualquer anomalia ao funcionamento da máquina, executar outras tarefas correlatas.</w:t>
      </w:r>
    </w:p>
    <w:p w:rsidR="00B9550C" w:rsidRPr="00707B94" w:rsidRDefault="00B9550C" w:rsidP="00682E6D">
      <w:pPr>
        <w:jc w:val="both"/>
        <w:rPr>
          <w:rFonts w:ascii="Courier New" w:hAnsi="Courier New" w:cs="Courier New"/>
          <w:sz w:val="24"/>
          <w:szCs w:val="24"/>
        </w:rPr>
      </w:pPr>
    </w:p>
    <w:p w:rsidR="00B9550C" w:rsidRPr="006F09B8" w:rsidRDefault="00B9550C" w:rsidP="00682E6D">
      <w:pPr>
        <w:rPr>
          <w:szCs w:val="24"/>
        </w:rPr>
      </w:pPr>
    </w:p>
    <w:p w:rsidR="006023B8" w:rsidRPr="009B7893" w:rsidRDefault="006023B8" w:rsidP="00682E6D">
      <w:pPr>
        <w:rPr>
          <w:szCs w:val="24"/>
        </w:rPr>
      </w:pPr>
    </w:p>
    <w:sectPr w:rsidR="006023B8" w:rsidRPr="009B7893" w:rsidSect="00014ECC">
      <w:headerReference w:type="default" r:id="rId9"/>
      <w:footerReference w:type="default" r:id="rId10"/>
      <w:pgSz w:w="11906" w:h="16838"/>
      <w:pgMar w:top="1417" w:right="1701" w:bottom="141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BE" w:rsidRDefault="004076BE" w:rsidP="00014ECC">
      <w:r>
        <w:separator/>
      </w:r>
    </w:p>
  </w:endnote>
  <w:endnote w:type="continuationSeparator" w:id="0">
    <w:p w:rsidR="004076BE" w:rsidRDefault="004076BE" w:rsidP="0001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CC" w:rsidRDefault="00014ECC" w:rsidP="00014ECC">
    <w:pPr>
      <w:pStyle w:val="Rodap"/>
      <w:pBdr>
        <w:top w:val="single" w:sz="4" w:space="0" w:color="auto"/>
      </w:pBdr>
      <w:jc w:val="center"/>
      <w:rPr>
        <w:sz w:val="20"/>
        <w:szCs w:val="20"/>
      </w:rPr>
    </w:pPr>
    <w:r w:rsidRPr="00EE1359">
      <w:rPr>
        <w:sz w:val="20"/>
        <w:szCs w:val="20"/>
      </w:rPr>
      <w:t xml:space="preserve">Rua Arthur Feijó, </w:t>
    </w:r>
    <w:r>
      <w:rPr>
        <w:sz w:val="20"/>
        <w:szCs w:val="20"/>
      </w:rPr>
      <w:t xml:space="preserve">nº </w:t>
    </w:r>
    <w:r w:rsidRPr="00EE1359">
      <w:rPr>
        <w:sz w:val="20"/>
        <w:szCs w:val="20"/>
      </w:rPr>
      <w:t xml:space="preserve">375, Centro – </w:t>
    </w:r>
    <w:r>
      <w:rPr>
        <w:sz w:val="20"/>
        <w:szCs w:val="20"/>
      </w:rPr>
      <w:t xml:space="preserve">CEP </w:t>
    </w:r>
    <w:r w:rsidRPr="00EE1359">
      <w:rPr>
        <w:sz w:val="20"/>
        <w:szCs w:val="20"/>
      </w:rPr>
      <w:t xml:space="preserve">95.308-000 – Fone </w:t>
    </w:r>
    <w:r>
      <w:rPr>
        <w:sz w:val="20"/>
        <w:szCs w:val="20"/>
      </w:rPr>
      <w:t>(</w:t>
    </w:r>
    <w:r w:rsidRPr="00EE1359">
      <w:rPr>
        <w:sz w:val="20"/>
        <w:szCs w:val="20"/>
      </w:rPr>
      <w:t>54</w:t>
    </w:r>
    <w:r>
      <w:rPr>
        <w:sz w:val="20"/>
        <w:szCs w:val="20"/>
      </w:rPr>
      <w:t>)</w:t>
    </w:r>
    <w:r w:rsidRPr="00EE1359">
      <w:rPr>
        <w:sz w:val="20"/>
        <w:szCs w:val="20"/>
      </w:rPr>
      <w:t xml:space="preserve"> 3625 3045</w:t>
    </w:r>
  </w:p>
  <w:p w:rsidR="00014ECC" w:rsidRDefault="00014ECC" w:rsidP="00014ECC">
    <w:pPr>
      <w:pStyle w:val="Rodap"/>
      <w:pBdr>
        <w:top w:val="single" w:sz="4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www.capaobonitodosul.rs.gov.br                  </w:t>
    </w:r>
  </w:p>
  <w:p w:rsidR="00014ECC" w:rsidRPr="00EE1359" w:rsidRDefault="00014ECC" w:rsidP="00014ECC">
    <w:pPr>
      <w:pStyle w:val="Rodap"/>
      <w:pBdr>
        <w:top w:val="single" w:sz="4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administracao</w:t>
    </w:r>
    <w:r w:rsidRPr="00EE1359">
      <w:rPr>
        <w:sz w:val="20"/>
        <w:szCs w:val="20"/>
      </w:rPr>
      <w:t>@capaobonitodosul.rs.gov.br</w:t>
    </w:r>
  </w:p>
  <w:p w:rsidR="00014ECC" w:rsidRDefault="00014E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BE" w:rsidRDefault="004076BE" w:rsidP="00014ECC">
      <w:r>
        <w:separator/>
      </w:r>
    </w:p>
  </w:footnote>
  <w:footnote w:type="continuationSeparator" w:id="0">
    <w:p w:rsidR="004076BE" w:rsidRDefault="004076BE" w:rsidP="00014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CC" w:rsidRDefault="00014ECC" w:rsidP="007D0D3C">
    <w:pPr>
      <w:pStyle w:val="Cabealho"/>
      <w:pBdr>
        <w:bottom w:val="single" w:sz="4" w:space="0" w:color="auto"/>
      </w:pBdr>
      <w:jc w:val="center"/>
    </w:pPr>
    <w:r>
      <w:rPr>
        <w:noProof/>
        <w:lang w:eastAsia="pt-BR"/>
      </w:rPr>
      <w:drawing>
        <wp:inline distT="0" distB="0" distL="0" distR="0">
          <wp:extent cx="2550987" cy="1664563"/>
          <wp:effectExtent l="19050" t="0" r="1713" b="0"/>
          <wp:docPr id="1" name="Imagem 1" descr="Logo Capã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pão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166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14700"/>
    <w:multiLevelType w:val="hybridMultilevel"/>
    <w:tmpl w:val="B1E8C2E4"/>
    <w:lvl w:ilvl="0" w:tplc="DF64AF2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CC"/>
    <w:rsid w:val="00014ECC"/>
    <w:rsid w:val="00097DEC"/>
    <w:rsid w:val="000A1BEC"/>
    <w:rsid w:val="000E09E4"/>
    <w:rsid w:val="00100BF9"/>
    <w:rsid w:val="001655B8"/>
    <w:rsid w:val="00176CD7"/>
    <w:rsid w:val="001C11FF"/>
    <w:rsid w:val="001F7EE9"/>
    <w:rsid w:val="00217171"/>
    <w:rsid w:val="002F2A71"/>
    <w:rsid w:val="00307FA9"/>
    <w:rsid w:val="00323147"/>
    <w:rsid w:val="0037035D"/>
    <w:rsid w:val="003805D0"/>
    <w:rsid w:val="003D5F53"/>
    <w:rsid w:val="00405121"/>
    <w:rsid w:val="00407254"/>
    <w:rsid w:val="004076BE"/>
    <w:rsid w:val="0044474F"/>
    <w:rsid w:val="00445C06"/>
    <w:rsid w:val="004D2074"/>
    <w:rsid w:val="0052062F"/>
    <w:rsid w:val="0058532E"/>
    <w:rsid w:val="00596CF3"/>
    <w:rsid w:val="006023B8"/>
    <w:rsid w:val="00665247"/>
    <w:rsid w:val="00682E6D"/>
    <w:rsid w:val="006B19D2"/>
    <w:rsid w:val="006F04AA"/>
    <w:rsid w:val="00752307"/>
    <w:rsid w:val="0075387F"/>
    <w:rsid w:val="007967AC"/>
    <w:rsid w:val="007D0D3C"/>
    <w:rsid w:val="007D22B9"/>
    <w:rsid w:val="007E1759"/>
    <w:rsid w:val="00816212"/>
    <w:rsid w:val="008807E1"/>
    <w:rsid w:val="00894D2A"/>
    <w:rsid w:val="00951DAC"/>
    <w:rsid w:val="009B7893"/>
    <w:rsid w:val="00A616B2"/>
    <w:rsid w:val="00A82B27"/>
    <w:rsid w:val="00A869B0"/>
    <w:rsid w:val="00B20211"/>
    <w:rsid w:val="00B9550C"/>
    <w:rsid w:val="00C94985"/>
    <w:rsid w:val="00CB114B"/>
    <w:rsid w:val="00CC4041"/>
    <w:rsid w:val="00CD19D9"/>
    <w:rsid w:val="00D16786"/>
    <w:rsid w:val="00D619FD"/>
    <w:rsid w:val="00D66BE6"/>
    <w:rsid w:val="00DE1ECB"/>
    <w:rsid w:val="00DE7C06"/>
    <w:rsid w:val="00E243FF"/>
    <w:rsid w:val="00E37541"/>
    <w:rsid w:val="00E664AC"/>
    <w:rsid w:val="00E81D89"/>
    <w:rsid w:val="00E87DA9"/>
    <w:rsid w:val="00E91337"/>
    <w:rsid w:val="00E9590A"/>
    <w:rsid w:val="00EB7050"/>
    <w:rsid w:val="00F410FB"/>
    <w:rsid w:val="00F41234"/>
    <w:rsid w:val="00FD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9550C"/>
    <w:pPr>
      <w:keepNext/>
      <w:tabs>
        <w:tab w:val="num" w:pos="0"/>
      </w:tabs>
      <w:ind w:right="-235"/>
      <w:jc w:val="center"/>
      <w:outlineLvl w:val="0"/>
    </w:pPr>
    <w:rPr>
      <w:rFonts w:ascii="Courier New" w:hAnsi="Courier New"/>
      <w:sz w:val="24"/>
    </w:rPr>
  </w:style>
  <w:style w:type="paragraph" w:styleId="Ttulo2">
    <w:name w:val="heading 2"/>
    <w:basedOn w:val="Normal"/>
    <w:next w:val="Normal"/>
    <w:link w:val="Ttulo2Char"/>
    <w:qFormat/>
    <w:rsid w:val="00B9550C"/>
    <w:pPr>
      <w:keepNext/>
      <w:tabs>
        <w:tab w:val="num" w:pos="0"/>
      </w:tabs>
      <w:ind w:right="-235"/>
      <w:outlineLvl w:val="1"/>
    </w:pPr>
    <w:rPr>
      <w:rFonts w:ascii="Courier New" w:hAnsi="Courier New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B9550C"/>
    <w:pPr>
      <w:keepNext/>
      <w:tabs>
        <w:tab w:val="num" w:pos="0"/>
      </w:tabs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4ECC"/>
  </w:style>
  <w:style w:type="paragraph" w:styleId="Rodap">
    <w:name w:val="footer"/>
    <w:basedOn w:val="Normal"/>
    <w:link w:val="Rodap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14ECC"/>
  </w:style>
  <w:style w:type="paragraph" w:styleId="Textodebalo">
    <w:name w:val="Balloon Text"/>
    <w:basedOn w:val="Normal"/>
    <w:link w:val="TextodebaloChar"/>
    <w:uiPriority w:val="99"/>
    <w:semiHidden/>
    <w:unhideWhenUsed/>
    <w:rsid w:val="00014EC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EC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9550C"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9550C"/>
    <w:rPr>
      <w:rFonts w:ascii="Courier New" w:eastAsia="Times New Roman" w:hAnsi="Courier New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955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955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955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rsid w:val="00B955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955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egenda">
    <w:name w:val="caption"/>
    <w:basedOn w:val="Normal"/>
    <w:next w:val="Normal"/>
    <w:semiHidden/>
    <w:unhideWhenUsed/>
    <w:qFormat/>
    <w:rsid w:val="00B9550C"/>
    <w:pPr>
      <w:suppressAutoHyphens w:val="0"/>
      <w:jc w:val="center"/>
    </w:pPr>
    <w:rPr>
      <w:sz w:val="28"/>
      <w:lang w:eastAsia="pt-BR"/>
    </w:rPr>
  </w:style>
  <w:style w:type="paragraph" w:styleId="Subttulo">
    <w:name w:val="Subtitle"/>
    <w:basedOn w:val="Normal"/>
    <w:link w:val="SubttuloChar"/>
    <w:qFormat/>
    <w:rsid w:val="00B9550C"/>
    <w:pPr>
      <w:suppressAutoHyphens w:val="0"/>
      <w:jc w:val="center"/>
    </w:pPr>
    <w:rPr>
      <w:b/>
      <w:sz w:val="28"/>
    </w:rPr>
  </w:style>
  <w:style w:type="character" w:customStyle="1" w:styleId="SubttuloChar">
    <w:name w:val="Subtítulo Char"/>
    <w:basedOn w:val="Fontepargpadro"/>
    <w:link w:val="Subttulo"/>
    <w:rsid w:val="00B9550C"/>
    <w:rPr>
      <w:rFonts w:ascii="Times New Roman" w:eastAsia="Times New Roman" w:hAnsi="Times New Roman" w:cs="Times New Roman"/>
      <w:b/>
      <w:sz w:val="28"/>
      <w:szCs w:val="20"/>
    </w:rPr>
  </w:style>
  <w:style w:type="paragraph" w:styleId="TextosemFormatao">
    <w:name w:val="Plain Text"/>
    <w:basedOn w:val="Normal"/>
    <w:link w:val="TextosemFormataoChar"/>
    <w:unhideWhenUsed/>
    <w:rsid w:val="00B9550C"/>
    <w:pPr>
      <w:suppressAutoHyphens w:val="0"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B9550C"/>
    <w:rPr>
      <w:rFonts w:ascii="Courier New" w:eastAsia="Times New Roman" w:hAnsi="Courier New" w:cs="Times New Roman"/>
      <w:sz w:val="20"/>
      <w:szCs w:val="20"/>
    </w:rPr>
  </w:style>
  <w:style w:type="paragraph" w:customStyle="1" w:styleId="Corpodotexto">
    <w:name w:val="Corpo do texto"/>
    <w:basedOn w:val="Normal"/>
    <w:rsid w:val="00B9550C"/>
    <w:pPr>
      <w:jc w:val="both"/>
    </w:pPr>
    <w:rPr>
      <w:rFonts w:ascii="Arial" w:hAnsi="Arial"/>
      <w:noProof/>
      <w:sz w:val="22"/>
      <w:lang w:eastAsia="pt-BR"/>
    </w:rPr>
  </w:style>
  <w:style w:type="paragraph" w:customStyle="1" w:styleId="justify">
    <w:name w:val="justify"/>
    <w:basedOn w:val="Normal"/>
    <w:rsid w:val="00B9550C"/>
    <w:pPr>
      <w:suppressAutoHyphens w:val="0"/>
      <w:spacing w:before="100" w:after="100"/>
    </w:pPr>
    <w:rPr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407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9550C"/>
    <w:pPr>
      <w:keepNext/>
      <w:tabs>
        <w:tab w:val="num" w:pos="0"/>
      </w:tabs>
      <w:ind w:right="-235"/>
      <w:jc w:val="center"/>
      <w:outlineLvl w:val="0"/>
    </w:pPr>
    <w:rPr>
      <w:rFonts w:ascii="Courier New" w:hAnsi="Courier New"/>
      <w:sz w:val="24"/>
    </w:rPr>
  </w:style>
  <w:style w:type="paragraph" w:styleId="Ttulo2">
    <w:name w:val="heading 2"/>
    <w:basedOn w:val="Normal"/>
    <w:next w:val="Normal"/>
    <w:link w:val="Ttulo2Char"/>
    <w:qFormat/>
    <w:rsid w:val="00B9550C"/>
    <w:pPr>
      <w:keepNext/>
      <w:tabs>
        <w:tab w:val="num" w:pos="0"/>
      </w:tabs>
      <w:ind w:right="-235"/>
      <w:outlineLvl w:val="1"/>
    </w:pPr>
    <w:rPr>
      <w:rFonts w:ascii="Courier New" w:hAnsi="Courier New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B9550C"/>
    <w:pPr>
      <w:keepNext/>
      <w:tabs>
        <w:tab w:val="num" w:pos="0"/>
      </w:tabs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4ECC"/>
  </w:style>
  <w:style w:type="paragraph" w:styleId="Rodap">
    <w:name w:val="footer"/>
    <w:basedOn w:val="Normal"/>
    <w:link w:val="Rodap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14ECC"/>
  </w:style>
  <w:style w:type="paragraph" w:styleId="Textodebalo">
    <w:name w:val="Balloon Text"/>
    <w:basedOn w:val="Normal"/>
    <w:link w:val="TextodebaloChar"/>
    <w:uiPriority w:val="99"/>
    <w:semiHidden/>
    <w:unhideWhenUsed/>
    <w:rsid w:val="00014EC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EC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9550C"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9550C"/>
    <w:rPr>
      <w:rFonts w:ascii="Courier New" w:eastAsia="Times New Roman" w:hAnsi="Courier New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955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955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955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rsid w:val="00B955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955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egenda">
    <w:name w:val="caption"/>
    <w:basedOn w:val="Normal"/>
    <w:next w:val="Normal"/>
    <w:semiHidden/>
    <w:unhideWhenUsed/>
    <w:qFormat/>
    <w:rsid w:val="00B9550C"/>
    <w:pPr>
      <w:suppressAutoHyphens w:val="0"/>
      <w:jc w:val="center"/>
    </w:pPr>
    <w:rPr>
      <w:sz w:val="28"/>
      <w:lang w:eastAsia="pt-BR"/>
    </w:rPr>
  </w:style>
  <w:style w:type="paragraph" w:styleId="Subttulo">
    <w:name w:val="Subtitle"/>
    <w:basedOn w:val="Normal"/>
    <w:link w:val="SubttuloChar"/>
    <w:qFormat/>
    <w:rsid w:val="00B9550C"/>
    <w:pPr>
      <w:suppressAutoHyphens w:val="0"/>
      <w:jc w:val="center"/>
    </w:pPr>
    <w:rPr>
      <w:b/>
      <w:sz w:val="28"/>
    </w:rPr>
  </w:style>
  <w:style w:type="character" w:customStyle="1" w:styleId="SubttuloChar">
    <w:name w:val="Subtítulo Char"/>
    <w:basedOn w:val="Fontepargpadro"/>
    <w:link w:val="Subttulo"/>
    <w:rsid w:val="00B9550C"/>
    <w:rPr>
      <w:rFonts w:ascii="Times New Roman" w:eastAsia="Times New Roman" w:hAnsi="Times New Roman" w:cs="Times New Roman"/>
      <w:b/>
      <w:sz w:val="28"/>
      <w:szCs w:val="20"/>
    </w:rPr>
  </w:style>
  <w:style w:type="paragraph" w:styleId="TextosemFormatao">
    <w:name w:val="Plain Text"/>
    <w:basedOn w:val="Normal"/>
    <w:link w:val="TextosemFormataoChar"/>
    <w:unhideWhenUsed/>
    <w:rsid w:val="00B9550C"/>
    <w:pPr>
      <w:suppressAutoHyphens w:val="0"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B9550C"/>
    <w:rPr>
      <w:rFonts w:ascii="Courier New" w:eastAsia="Times New Roman" w:hAnsi="Courier New" w:cs="Times New Roman"/>
      <w:sz w:val="20"/>
      <w:szCs w:val="20"/>
    </w:rPr>
  </w:style>
  <w:style w:type="paragraph" w:customStyle="1" w:styleId="Corpodotexto">
    <w:name w:val="Corpo do texto"/>
    <w:basedOn w:val="Normal"/>
    <w:rsid w:val="00B9550C"/>
    <w:pPr>
      <w:jc w:val="both"/>
    </w:pPr>
    <w:rPr>
      <w:rFonts w:ascii="Arial" w:hAnsi="Arial"/>
      <w:noProof/>
      <w:sz w:val="22"/>
      <w:lang w:eastAsia="pt-BR"/>
    </w:rPr>
  </w:style>
  <w:style w:type="paragraph" w:customStyle="1" w:styleId="justify">
    <w:name w:val="justify"/>
    <w:basedOn w:val="Normal"/>
    <w:rsid w:val="00B9550C"/>
    <w:pPr>
      <w:suppressAutoHyphens w:val="0"/>
      <w:spacing w:before="100" w:after="100"/>
    </w:pPr>
    <w:rPr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40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43793-8831-4393-B9BF-E7808ACB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4294967267</TotalTime>
  <Pages>1</Pages>
  <Words>1958</Words>
  <Characters>10577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Maria Helena</cp:lastModifiedBy>
  <cp:revision>6</cp:revision>
  <cp:lastPrinted>2019-09-26T14:25:00Z</cp:lastPrinted>
  <dcterms:created xsi:type="dcterms:W3CDTF">2021-02-02T14:58:00Z</dcterms:created>
  <dcterms:modified xsi:type="dcterms:W3CDTF">2021-02-05T11:54:00Z</dcterms:modified>
</cp:coreProperties>
</file>