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91" w:rsidRPr="00D33FC0" w:rsidRDefault="00951191" w:rsidP="00951191">
      <w:pPr>
        <w:pStyle w:val="Ttulo1"/>
        <w:jc w:val="center"/>
        <w:rPr>
          <w:rFonts w:ascii="Times New Roman" w:hAnsi="Times New Roman"/>
          <w:szCs w:val="24"/>
        </w:rPr>
      </w:pPr>
      <w:r w:rsidRPr="00D33FC0">
        <w:rPr>
          <w:rFonts w:ascii="Times New Roman" w:hAnsi="Times New Roman"/>
          <w:szCs w:val="24"/>
        </w:rPr>
        <w:t xml:space="preserve">EDITAL </w:t>
      </w:r>
      <w:r w:rsidRPr="00D33FC0">
        <w:rPr>
          <w:rFonts w:ascii="Times New Roman" w:hAnsi="Times New Roman"/>
          <w:szCs w:val="24"/>
          <w:lang w:val="pt-BR"/>
        </w:rPr>
        <w:t xml:space="preserve">RETIFICAÇÃO </w:t>
      </w:r>
      <w:r w:rsidRPr="00D33FC0">
        <w:rPr>
          <w:rFonts w:ascii="Times New Roman" w:hAnsi="Times New Roman"/>
          <w:szCs w:val="24"/>
        </w:rPr>
        <w:t>DE CONCORRÊNCIA PÚBLICA Nº 01/20</w:t>
      </w:r>
      <w:r w:rsidRPr="00D33FC0">
        <w:rPr>
          <w:rFonts w:ascii="Times New Roman" w:hAnsi="Times New Roman"/>
          <w:szCs w:val="24"/>
          <w:lang w:val="pt-BR"/>
        </w:rPr>
        <w:t>2</w:t>
      </w:r>
      <w:r w:rsidRPr="00D33FC0">
        <w:rPr>
          <w:rFonts w:ascii="Times New Roman" w:hAnsi="Times New Roman"/>
          <w:szCs w:val="24"/>
        </w:rPr>
        <w:t>1</w:t>
      </w:r>
    </w:p>
    <w:p w:rsidR="00951191" w:rsidRPr="00D33FC0" w:rsidRDefault="00951191" w:rsidP="0095119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951191" w:rsidRPr="00D33FC0" w:rsidRDefault="00951191" w:rsidP="0095119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33FC0">
        <w:rPr>
          <w:sz w:val="24"/>
          <w:szCs w:val="24"/>
        </w:rPr>
        <w:t xml:space="preserve">     </w:t>
      </w:r>
      <w:r w:rsidRPr="00D33FC0">
        <w:rPr>
          <w:sz w:val="24"/>
          <w:szCs w:val="24"/>
        </w:rPr>
        <w:tab/>
      </w:r>
      <w:r w:rsidRPr="00D33FC0">
        <w:rPr>
          <w:sz w:val="24"/>
          <w:szCs w:val="24"/>
        </w:rPr>
        <w:tab/>
        <w:t xml:space="preserve">O </w:t>
      </w:r>
      <w:r w:rsidRPr="00D33FC0">
        <w:rPr>
          <w:b/>
          <w:bCs/>
          <w:sz w:val="24"/>
          <w:szCs w:val="24"/>
        </w:rPr>
        <w:t>MUNICÍPIO DE CAPÃO BONITO DO SUL</w:t>
      </w:r>
      <w:r w:rsidRPr="00D33FC0">
        <w:rPr>
          <w:sz w:val="24"/>
          <w:szCs w:val="24"/>
        </w:rPr>
        <w:t>, pessoa jurídica de direito público interno, torna público a retificação do Edital, o qual passa a ter a seguinte redação:</w:t>
      </w:r>
    </w:p>
    <w:p w:rsidR="00951191" w:rsidRPr="00D33FC0" w:rsidRDefault="00951191" w:rsidP="00951191">
      <w:pPr>
        <w:tabs>
          <w:tab w:val="left" w:pos="709"/>
        </w:tabs>
        <w:jc w:val="both"/>
        <w:rPr>
          <w:sz w:val="24"/>
          <w:szCs w:val="24"/>
        </w:rPr>
      </w:pPr>
    </w:p>
    <w:p w:rsidR="00951191" w:rsidRPr="00D33FC0" w:rsidRDefault="00951191" w:rsidP="0099459F">
      <w:pPr>
        <w:autoSpaceDE w:val="0"/>
        <w:autoSpaceDN w:val="0"/>
        <w:adjustRightInd w:val="0"/>
        <w:contextualSpacing/>
        <w:jc w:val="both"/>
        <w:rPr>
          <w:i/>
          <w:sz w:val="24"/>
          <w:szCs w:val="24"/>
        </w:rPr>
      </w:pPr>
      <w:r w:rsidRPr="00D33FC0">
        <w:rPr>
          <w:sz w:val="24"/>
          <w:szCs w:val="24"/>
        </w:rPr>
        <w:t xml:space="preserve">1 – Fica </w:t>
      </w:r>
      <w:r w:rsidR="0099459F">
        <w:rPr>
          <w:sz w:val="24"/>
          <w:szCs w:val="24"/>
        </w:rPr>
        <w:t xml:space="preserve">excluída </w:t>
      </w:r>
      <w:r w:rsidRPr="00D33FC0">
        <w:rPr>
          <w:sz w:val="24"/>
          <w:szCs w:val="24"/>
        </w:rPr>
        <w:t>a alínea “b”, do item 4.3</w:t>
      </w:r>
      <w:r w:rsidR="0099459F">
        <w:rPr>
          <w:sz w:val="24"/>
          <w:szCs w:val="24"/>
        </w:rPr>
        <w:t>.</w:t>
      </w:r>
    </w:p>
    <w:p w:rsidR="00951191" w:rsidRPr="00D33FC0" w:rsidRDefault="00951191" w:rsidP="00951191">
      <w:pPr>
        <w:tabs>
          <w:tab w:val="left" w:pos="709"/>
        </w:tabs>
        <w:jc w:val="both"/>
        <w:rPr>
          <w:sz w:val="24"/>
          <w:szCs w:val="24"/>
        </w:rPr>
      </w:pPr>
    </w:p>
    <w:p w:rsidR="00951191" w:rsidRPr="00D33FC0" w:rsidRDefault="00951191" w:rsidP="0095119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33FC0">
        <w:rPr>
          <w:sz w:val="24"/>
          <w:szCs w:val="24"/>
        </w:rPr>
        <w:t>2 – Fica retificado o item 6.3.1, a qual passa a ter a seguinte redação:</w:t>
      </w:r>
    </w:p>
    <w:p w:rsidR="00951191" w:rsidRPr="00D33FC0" w:rsidRDefault="00951191" w:rsidP="00951191">
      <w:pPr>
        <w:tabs>
          <w:tab w:val="left" w:pos="709"/>
        </w:tabs>
        <w:jc w:val="both"/>
        <w:rPr>
          <w:sz w:val="24"/>
          <w:szCs w:val="24"/>
        </w:rPr>
      </w:pPr>
    </w:p>
    <w:p w:rsidR="00951191" w:rsidRPr="00D33FC0" w:rsidRDefault="00951191" w:rsidP="00D33FC0">
      <w:pPr>
        <w:tabs>
          <w:tab w:val="left" w:pos="709"/>
        </w:tabs>
        <w:ind w:left="426"/>
        <w:jc w:val="both"/>
        <w:rPr>
          <w:i/>
          <w:sz w:val="24"/>
          <w:szCs w:val="24"/>
        </w:rPr>
      </w:pPr>
      <w:r w:rsidRPr="00D33FC0">
        <w:rPr>
          <w:i/>
          <w:sz w:val="24"/>
          <w:szCs w:val="24"/>
        </w:rPr>
        <w:t xml:space="preserve">     </w:t>
      </w:r>
      <w:r w:rsidRPr="00D33FC0">
        <w:rPr>
          <w:i/>
          <w:sz w:val="24"/>
          <w:szCs w:val="24"/>
        </w:rPr>
        <w:tab/>
      </w:r>
      <w:r w:rsidRPr="00D33FC0">
        <w:rPr>
          <w:b/>
          <w:i/>
          <w:sz w:val="24"/>
          <w:szCs w:val="24"/>
        </w:rPr>
        <w:t>6.3.1</w:t>
      </w:r>
      <w:r w:rsidRPr="00D33FC0">
        <w:rPr>
          <w:i/>
          <w:sz w:val="24"/>
          <w:szCs w:val="24"/>
        </w:rPr>
        <w:t xml:space="preserve"> - Certificado de registro Cadastral fornecido pelo Município Capão Bonito do Sul, e específico para o presente processo licitatório, o qual comprovará o atendimento as disposições do item 04 do presente edital, sem a necessidade de reapresentação dos documentos </w:t>
      </w:r>
      <w:r w:rsidRPr="00D33FC0">
        <w:rPr>
          <w:b/>
          <w:i/>
          <w:sz w:val="24"/>
          <w:szCs w:val="24"/>
          <w:u w:val="single"/>
        </w:rPr>
        <w:t>ou</w:t>
      </w:r>
      <w:r w:rsidRPr="00D33FC0">
        <w:rPr>
          <w:i/>
          <w:sz w:val="24"/>
          <w:szCs w:val="24"/>
        </w:rPr>
        <w:t xml:space="preserve"> apresenta</w:t>
      </w:r>
      <w:r w:rsidR="00F96440">
        <w:rPr>
          <w:i/>
          <w:sz w:val="24"/>
          <w:szCs w:val="24"/>
        </w:rPr>
        <w:t>ção de</w:t>
      </w:r>
      <w:r w:rsidRPr="00D33FC0">
        <w:rPr>
          <w:i/>
          <w:sz w:val="24"/>
          <w:szCs w:val="24"/>
        </w:rPr>
        <w:t xml:space="preserve"> toda a documentação constante do item 04 do presente edital. </w:t>
      </w:r>
    </w:p>
    <w:p w:rsidR="00DC4134" w:rsidRPr="00D33FC0" w:rsidRDefault="00DC4134">
      <w:pPr>
        <w:rPr>
          <w:sz w:val="24"/>
          <w:szCs w:val="24"/>
        </w:rPr>
      </w:pPr>
    </w:p>
    <w:p w:rsidR="00951191" w:rsidRPr="00D33FC0" w:rsidRDefault="00D33FC0" w:rsidP="0095119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1191" w:rsidRPr="00D33FC0">
        <w:rPr>
          <w:sz w:val="24"/>
          <w:szCs w:val="24"/>
        </w:rPr>
        <w:t xml:space="preserve"> - Ficam ratificados os demais termos do Edital.</w:t>
      </w:r>
    </w:p>
    <w:p w:rsidR="00D33FC0" w:rsidRDefault="00D33FC0" w:rsidP="00951191">
      <w:pPr>
        <w:contextualSpacing/>
        <w:jc w:val="both"/>
        <w:rPr>
          <w:sz w:val="24"/>
          <w:szCs w:val="24"/>
        </w:rPr>
      </w:pPr>
    </w:p>
    <w:p w:rsidR="00951191" w:rsidRPr="00D33FC0" w:rsidRDefault="00951191" w:rsidP="00951191">
      <w:pPr>
        <w:contextualSpacing/>
        <w:jc w:val="both"/>
        <w:rPr>
          <w:sz w:val="24"/>
          <w:szCs w:val="24"/>
        </w:rPr>
      </w:pPr>
      <w:r w:rsidRPr="00D33FC0">
        <w:rPr>
          <w:sz w:val="24"/>
          <w:szCs w:val="24"/>
        </w:rPr>
        <w:t>Publique-se.</w:t>
      </w:r>
    </w:p>
    <w:p w:rsidR="00951191" w:rsidRDefault="00951191" w:rsidP="00951191">
      <w:pPr>
        <w:contextualSpacing/>
        <w:jc w:val="both"/>
        <w:rPr>
          <w:sz w:val="24"/>
          <w:szCs w:val="24"/>
        </w:rPr>
      </w:pPr>
      <w:r w:rsidRPr="00D33FC0">
        <w:rPr>
          <w:sz w:val="24"/>
          <w:szCs w:val="24"/>
        </w:rPr>
        <w:t xml:space="preserve">Demais informações no Setor de Compras e Licitações, pelos fones (54) </w:t>
      </w:r>
      <w:r w:rsidR="00F96440">
        <w:rPr>
          <w:rFonts w:ascii="Arial" w:hAnsi="Arial" w:cs="Arial"/>
          <w:sz w:val="22"/>
          <w:szCs w:val="22"/>
        </w:rPr>
        <w:t>3698</w:t>
      </w:r>
      <w:r w:rsidR="00F96440" w:rsidRPr="00B123D7">
        <w:rPr>
          <w:rFonts w:ascii="Arial" w:hAnsi="Arial" w:cs="Arial"/>
          <w:sz w:val="22"/>
          <w:szCs w:val="22"/>
        </w:rPr>
        <w:t>-</w:t>
      </w:r>
      <w:r w:rsidR="00F96440">
        <w:rPr>
          <w:rFonts w:ascii="Arial" w:hAnsi="Arial" w:cs="Arial"/>
          <w:sz w:val="22"/>
          <w:szCs w:val="22"/>
        </w:rPr>
        <w:t>4195</w:t>
      </w:r>
      <w:bookmarkStart w:id="0" w:name="_GoBack"/>
      <w:bookmarkEnd w:id="0"/>
      <w:r w:rsidRPr="00D33FC0">
        <w:rPr>
          <w:sz w:val="24"/>
          <w:szCs w:val="24"/>
        </w:rPr>
        <w:t>.</w:t>
      </w:r>
    </w:p>
    <w:p w:rsidR="00D33FC0" w:rsidRPr="00D33FC0" w:rsidRDefault="00D33FC0" w:rsidP="00951191">
      <w:pPr>
        <w:contextualSpacing/>
        <w:jc w:val="both"/>
        <w:rPr>
          <w:sz w:val="24"/>
          <w:szCs w:val="24"/>
        </w:rPr>
      </w:pPr>
    </w:p>
    <w:p w:rsidR="00951191" w:rsidRDefault="00951191" w:rsidP="00951191">
      <w:pPr>
        <w:ind w:left="708" w:firstLine="708"/>
        <w:contextualSpacing/>
        <w:jc w:val="both"/>
        <w:rPr>
          <w:sz w:val="24"/>
          <w:szCs w:val="24"/>
        </w:rPr>
      </w:pPr>
      <w:r w:rsidRPr="00D33FC0">
        <w:rPr>
          <w:sz w:val="24"/>
          <w:szCs w:val="24"/>
        </w:rPr>
        <w:t>Capão Bonito do Sul, 2</w:t>
      </w:r>
      <w:r w:rsidR="00D33FC0">
        <w:rPr>
          <w:sz w:val="24"/>
          <w:szCs w:val="24"/>
        </w:rPr>
        <w:t>0</w:t>
      </w:r>
      <w:r w:rsidRPr="00D33FC0">
        <w:rPr>
          <w:sz w:val="24"/>
          <w:szCs w:val="24"/>
        </w:rPr>
        <w:t xml:space="preserve"> de </w:t>
      </w:r>
      <w:r w:rsidR="00D33FC0">
        <w:rPr>
          <w:sz w:val="24"/>
          <w:szCs w:val="24"/>
        </w:rPr>
        <w:t>agosto</w:t>
      </w:r>
      <w:r w:rsidRPr="00D33FC0">
        <w:rPr>
          <w:sz w:val="24"/>
          <w:szCs w:val="24"/>
        </w:rPr>
        <w:t xml:space="preserve"> de 2021.</w:t>
      </w:r>
    </w:p>
    <w:p w:rsidR="00F96440" w:rsidRPr="00D33FC0" w:rsidRDefault="00F96440" w:rsidP="00951191">
      <w:pPr>
        <w:ind w:left="708" w:firstLine="708"/>
        <w:contextualSpacing/>
        <w:jc w:val="both"/>
        <w:rPr>
          <w:sz w:val="24"/>
          <w:szCs w:val="24"/>
        </w:rPr>
      </w:pPr>
    </w:p>
    <w:p w:rsidR="00951191" w:rsidRPr="00D33FC0" w:rsidRDefault="00951191" w:rsidP="00951191">
      <w:pPr>
        <w:ind w:left="708" w:firstLine="708"/>
        <w:contextualSpacing/>
        <w:jc w:val="both"/>
        <w:rPr>
          <w:sz w:val="24"/>
          <w:szCs w:val="24"/>
        </w:rPr>
      </w:pPr>
    </w:p>
    <w:p w:rsidR="00951191" w:rsidRPr="00D33FC0" w:rsidRDefault="00951191" w:rsidP="00951191">
      <w:pPr>
        <w:ind w:left="708" w:firstLine="708"/>
        <w:contextualSpacing/>
        <w:jc w:val="both"/>
        <w:rPr>
          <w:b/>
          <w:i/>
          <w:sz w:val="24"/>
          <w:szCs w:val="24"/>
        </w:rPr>
      </w:pPr>
      <w:r w:rsidRPr="00D33FC0">
        <w:rPr>
          <w:b/>
          <w:i/>
          <w:sz w:val="24"/>
          <w:szCs w:val="24"/>
        </w:rPr>
        <w:tab/>
      </w:r>
      <w:r w:rsidRPr="00D33FC0">
        <w:rPr>
          <w:b/>
          <w:i/>
          <w:sz w:val="24"/>
          <w:szCs w:val="24"/>
        </w:rPr>
        <w:tab/>
      </w:r>
      <w:proofErr w:type="spellStart"/>
      <w:r w:rsidR="00D33FC0">
        <w:rPr>
          <w:b/>
          <w:i/>
          <w:sz w:val="24"/>
          <w:szCs w:val="24"/>
        </w:rPr>
        <w:t>Marizete</w:t>
      </w:r>
      <w:proofErr w:type="spellEnd"/>
      <w:r w:rsidR="00D33FC0">
        <w:rPr>
          <w:b/>
          <w:i/>
          <w:sz w:val="24"/>
          <w:szCs w:val="24"/>
        </w:rPr>
        <w:t xml:space="preserve"> Vargas Pereira </w:t>
      </w:r>
      <w:proofErr w:type="spellStart"/>
      <w:r w:rsidR="00D33FC0">
        <w:rPr>
          <w:b/>
          <w:i/>
          <w:sz w:val="24"/>
          <w:szCs w:val="24"/>
        </w:rPr>
        <w:t>Rauta</w:t>
      </w:r>
      <w:proofErr w:type="spellEnd"/>
    </w:p>
    <w:p w:rsidR="00951191" w:rsidRPr="00D33FC0" w:rsidRDefault="00951191" w:rsidP="00951191">
      <w:pPr>
        <w:ind w:left="708" w:firstLine="708"/>
        <w:contextualSpacing/>
        <w:jc w:val="both"/>
        <w:rPr>
          <w:sz w:val="24"/>
          <w:szCs w:val="24"/>
        </w:rPr>
      </w:pPr>
      <w:r w:rsidRPr="00D33FC0">
        <w:rPr>
          <w:sz w:val="24"/>
          <w:szCs w:val="24"/>
        </w:rPr>
        <w:tab/>
      </w:r>
      <w:r w:rsidRPr="00D33FC0">
        <w:rPr>
          <w:sz w:val="24"/>
          <w:szCs w:val="24"/>
        </w:rPr>
        <w:tab/>
        <w:t>Prefeit</w:t>
      </w:r>
      <w:r w:rsidR="00D33FC0">
        <w:rPr>
          <w:sz w:val="24"/>
          <w:szCs w:val="24"/>
        </w:rPr>
        <w:t>a</w:t>
      </w:r>
      <w:r w:rsidRPr="00D33FC0">
        <w:rPr>
          <w:sz w:val="24"/>
          <w:szCs w:val="24"/>
        </w:rPr>
        <w:t xml:space="preserve"> Municipal</w:t>
      </w:r>
      <w:r w:rsidR="00D33FC0">
        <w:rPr>
          <w:sz w:val="24"/>
          <w:szCs w:val="24"/>
        </w:rPr>
        <w:t xml:space="preserve"> em Exercício</w:t>
      </w:r>
    </w:p>
    <w:p w:rsidR="00951191" w:rsidRPr="00D33FC0" w:rsidRDefault="00951191">
      <w:pPr>
        <w:rPr>
          <w:sz w:val="24"/>
          <w:szCs w:val="24"/>
        </w:rPr>
      </w:pPr>
    </w:p>
    <w:sectPr w:rsidR="00951191" w:rsidRPr="00D33FC0" w:rsidSect="00616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F93"/>
    <w:multiLevelType w:val="hybridMultilevel"/>
    <w:tmpl w:val="99B0910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51C2"/>
    <w:multiLevelType w:val="hybridMultilevel"/>
    <w:tmpl w:val="A4722B2C"/>
    <w:lvl w:ilvl="0" w:tplc="A2922A5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191"/>
    <w:rsid w:val="004F0B54"/>
    <w:rsid w:val="00616B2E"/>
    <w:rsid w:val="00941569"/>
    <w:rsid w:val="00951191"/>
    <w:rsid w:val="0099459F"/>
    <w:rsid w:val="00D33FC0"/>
    <w:rsid w:val="00DC4134"/>
    <w:rsid w:val="00F9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1191"/>
    <w:pPr>
      <w:keepNext/>
      <w:jc w:val="both"/>
      <w:outlineLvl w:val="0"/>
    </w:pPr>
    <w:rPr>
      <w:rFonts w:ascii="Arial" w:hAnsi="Arial"/>
      <w:b/>
      <w:sz w:val="24"/>
      <w:u w:val="single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119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51191"/>
    <w:rPr>
      <w:rFonts w:ascii="Arial" w:eastAsia="Times New Roman" w:hAnsi="Arial" w:cs="Times New Roman"/>
      <w:b/>
      <w:sz w:val="24"/>
      <w:szCs w:val="20"/>
      <w:u w:val="single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F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F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2021-08-20T13:53:00Z</cp:lastPrinted>
  <dcterms:created xsi:type="dcterms:W3CDTF">2021-08-20T13:03:00Z</dcterms:created>
  <dcterms:modified xsi:type="dcterms:W3CDTF">2021-08-20T13:54:00Z</dcterms:modified>
</cp:coreProperties>
</file>